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3A2B94" w:rsidRPr="00313C05" w14:paraId="0E978362" w14:textId="77777777" w:rsidTr="003A2B94">
        <w:trPr>
          <w:trHeight w:val="324"/>
        </w:trPr>
        <w:tc>
          <w:tcPr>
            <w:tcW w:w="2554" w:type="dxa"/>
            <w:tcBorders>
              <w:top w:val="nil"/>
              <w:left w:val="nil"/>
              <w:bottom w:val="nil"/>
              <w:right w:val="nil"/>
            </w:tcBorders>
            <w:vAlign w:val="center"/>
            <w:hideMark/>
          </w:tcPr>
          <w:p w14:paraId="145889D9" w14:textId="77777777" w:rsidR="003A2B94" w:rsidRPr="00313C05" w:rsidRDefault="003A2B94"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23AD13F0" w14:textId="77777777" w:rsidR="003A2B94" w:rsidRPr="00313C05" w:rsidRDefault="003A2B94" w:rsidP="000F33C7">
            <w:pPr>
              <w:spacing w:before="0" w:after="0"/>
              <w:rPr>
                <w:rFonts w:ascii="Arial" w:hAnsi="Arial" w:cs="Arial"/>
                <w:sz w:val="20"/>
              </w:rPr>
            </w:pPr>
            <w:r w:rsidRPr="00313C05">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41E2AA51" w14:textId="77777777" w:rsidR="003A2B94" w:rsidRPr="00313C05" w:rsidRDefault="003A2B94" w:rsidP="000F33C7">
            <w:pPr>
              <w:spacing w:before="0" w:after="0"/>
              <w:rPr>
                <w:rFonts w:ascii="Arial" w:hAnsi="Arial" w:cs="Arial"/>
                <w:sz w:val="20"/>
              </w:rPr>
            </w:pPr>
            <w:r w:rsidRPr="00313C05">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2FACADE2" w14:textId="77777777" w:rsidR="003A2B94" w:rsidRPr="00313C05" w:rsidRDefault="003A2B94" w:rsidP="000F33C7">
            <w:pPr>
              <w:spacing w:before="0" w:after="0"/>
              <w:rPr>
                <w:rFonts w:ascii="Arial" w:hAnsi="Arial" w:cs="Arial"/>
                <w:sz w:val="20"/>
              </w:rPr>
            </w:pPr>
            <w:r w:rsidRPr="00313C05">
              <w:rPr>
                <w:rFonts w:ascii="Arial" w:hAnsi="Arial" w:cs="Arial"/>
                <w:sz w:val="20"/>
              </w:rPr>
              <w:t> </w:t>
            </w:r>
          </w:p>
        </w:tc>
      </w:tr>
      <w:tr w:rsidR="003A2B94" w:rsidRPr="00313C05" w14:paraId="760DA39A"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597F6A1" w14:textId="77777777" w:rsidR="003A2B94" w:rsidRPr="00313C05" w:rsidRDefault="003A2B94" w:rsidP="000F33C7">
            <w:pPr>
              <w:spacing w:before="0" w:after="0"/>
              <w:ind w:left="476" w:right="0" w:hanging="476"/>
              <w:jc w:val="center"/>
              <w:rPr>
                <w:rFonts w:ascii="Arial" w:hAnsi="Arial" w:cs="Arial"/>
                <w:b/>
                <w:bCs/>
                <w:color w:val="000000"/>
                <w:szCs w:val="22"/>
              </w:rPr>
            </w:pPr>
            <w:r w:rsidRPr="00313C05">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DD68E4" w14:textId="77777777" w:rsidR="003A2B94" w:rsidRPr="00313C05" w:rsidRDefault="003A2B94" w:rsidP="00B15C01">
            <w:pPr>
              <w:spacing w:before="0" w:after="0"/>
              <w:ind w:left="0"/>
              <w:rPr>
                <w:rFonts w:ascii="Arial" w:hAnsi="Arial" w:cs="Arial"/>
                <w:szCs w:val="22"/>
                <w:lang w:val="en-US"/>
              </w:rPr>
            </w:pPr>
            <w:r w:rsidRPr="00313C05">
              <w:rPr>
                <w:rFonts w:ascii="Arial" w:hAnsi="Arial" w:cs="Arial"/>
                <w:szCs w:val="22"/>
                <w:lang w:val="en-US"/>
              </w:rPr>
              <w:t>ENGIE</w:t>
            </w:r>
          </w:p>
        </w:tc>
      </w:tr>
      <w:tr w:rsidR="003A2B94" w:rsidRPr="00313C05" w14:paraId="5D5B6AFD" w14:textId="77777777" w:rsidTr="003A2B94">
        <w:trPr>
          <w:trHeight w:val="324"/>
        </w:trPr>
        <w:tc>
          <w:tcPr>
            <w:tcW w:w="2554" w:type="dxa"/>
            <w:tcBorders>
              <w:top w:val="nil"/>
              <w:left w:val="nil"/>
              <w:bottom w:val="nil"/>
              <w:right w:val="nil"/>
            </w:tcBorders>
            <w:shd w:val="clear" w:color="auto" w:fill="auto"/>
            <w:noWrap/>
            <w:vAlign w:val="center"/>
            <w:hideMark/>
          </w:tcPr>
          <w:p w14:paraId="044A54AB" w14:textId="77777777" w:rsidR="003A2B94" w:rsidRPr="00313C05" w:rsidRDefault="003A2B94"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329ED234" w14:textId="77777777" w:rsidR="003A2B94" w:rsidRPr="00313C05" w:rsidRDefault="003A2B94"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11F2E392" w14:textId="77777777" w:rsidR="003A2B94" w:rsidRPr="00313C05" w:rsidRDefault="003A2B94"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2E1100E0" w14:textId="77777777" w:rsidR="003A2B94" w:rsidRPr="00313C05" w:rsidRDefault="003A2B94" w:rsidP="00BB5806">
            <w:pPr>
              <w:spacing w:before="0" w:after="0"/>
              <w:rPr>
                <w:rFonts w:ascii="Arial" w:hAnsi="Arial" w:cs="Arial"/>
                <w:szCs w:val="22"/>
                <w:lang w:val="en-US"/>
              </w:rPr>
            </w:pPr>
          </w:p>
        </w:tc>
      </w:tr>
      <w:tr w:rsidR="003A2B94" w:rsidRPr="00313C05" w14:paraId="7D295B10"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7244F0B"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6F91862" w14:textId="77777777" w:rsidR="003A2B94" w:rsidRPr="00313C05" w:rsidRDefault="001B39D1" w:rsidP="00BB5806">
            <w:pPr>
              <w:spacing w:before="0" w:after="0"/>
              <w:ind w:left="0"/>
              <w:rPr>
                <w:rFonts w:ascii="Arial" w:hAnsi="Arial" w:cs="Arial"/>
                <w:szCs w:val="22"/>
              </w:rPr>
            </w:pPr>
            <w:r w:rsidRPr="00313C05">
              <w:rPr>
                <w:rFonts w:ascii="Arial" w:hAnsi="Arial" w:cs="Arial"/>
                <w:szCs w:val="22"/>
              </w:rPr>
              <w:t>NUEVO REACTOR DE LÍNEA 1X220 kV NUEVA POZO ALMONTE-RONCACHO, EN S/E RONCACHO</w:t>
            </w:r>
          </w:p>
        </w:tc>
      </w:tr>
      <w:tr w:rsidR="003A2B94" w:rsidRPr="00313C05" w14:paraId="6D0DA85C" w14:textId="77777777" w:rsidTr="003A2B94">
        <w:trPr>
          <w:trHeight w:val="324"/>
        </w:trPr>
        <w:tc>
          <w:tcPr>
            <w:tcW w:w="2554" w:type="dxa"/>
            <w:tcBorders>
              <w:top w:val="nil"/>
              <w:left w:val="nil"/>
              <w:bottom w:val="nil"/>
              <w:right w:val="nil"/>
            </w:tcBorders>
            <w:shd w:val="clear" w:color="auto" w:fill="auto"/>
            <w:noWrap/>
            <w:vAlign w:val="center"/>
            <w:hideMark/>
          </w:tcPr>
          <w:p w14:paraId="3697717E" w14:textId="77777777" w:rsidR="003A2B94" w:rsidRPr="00313C05" w:rsidRDefault="003A2B94"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6AE9D233" w14:textId="77777777" w:rsidR="003A2B94" w:rsidRPr="00313C05" w:rsidRDefault="003A2B94"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731F028" w14:textId="77777777" w:rsidR="003A2B94" w:rsidRPr="00313C05" w:rsidRDefault="003A2B94"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D6EB4C" w14:textId="77777777" w:rsidR="003A2B94" w:rsidRPr="00313C05" w:rsidRDefault="003A2B94" w:rsidP="00BB5806">
            <w:pPr>
              <w:spacing w:before="0" w:after="0"/>
              <w:rPr>
                <w:rFonts w:ascii="Arial" w:hAnsi="Arial" w:cs="Arial"/>
                <w:szCs w:val="22"/>
              </w:rPr>
            </w:pPr>
          </w:p>
        </w:tc>
      </w:tr>
      <w:tr w:rsidR="003A2B94" w:rsidRPr="00313C05" w14:paraId="7CDCD1F4"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000C4E3"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88E0EDB" w14:textId="77777777" w:rsidR="003A2B94" w:rsidRPr="00313C05" w:rsidRDefault="001B39D1" w:rsidP="00A67DD9">
            <w:pPr>
              <w:spacing w:before="0" w:after="0"/>
              <w:ind w:left="0"/>
              <w:rPr>
                <w:rFonts w:ascii="Arial" w:hAnsi="Arial" w:cs="Arial"/>
                <w:szCs w:val="22"/>
              </w:rPr>
            </w:pPr>
            <w:r w:rsidRPr="00313C05">
              <w:rPr>
                <w:rFonts w:ascii="Arial" w:hAnsi="Arial" w:cs="Arial"/>
                <w:szCs w:val="22"/>
              </w:rPr>
              <w:t>ENG-OA-RON-SE-EL-ET-012</w:t>
            </w:r>
          </w:p>
        </w:tc>
      </w:tr>
      <w:tr w:rsidR="003A2B94" w:rsidRPr="00313C05" w14:paraId="70A9FAF5" w14:textId="77777777" w:rsidTr="003A2B94">
        <w:trPr>
          <w:trHeight w:val="324"/>
        </w:trPr>
        <w:tc>
          <w:tcPr>
            <w:tcW w:w="2554" w:type="dxa"/>
            <w:tcBorders>
              <w:top w:val="nil"/>
              <w:left w:val="nil"/>
              <w:bottom w:val="nil"/>
              <w:right w:val="nil"/>
            </w:tcBorders>
            <w:shd w:val="clear" w:color="000000" w:fill="FFFFFF"/>
            <w:noWrap/>
            <w:vAlign w:val="center"/>
            <w:hideMark/>
          </w:tcPr>
          <w:p w14:paraId="3E6F7B25" w14:textId="77777777" w:rsidR="003A2B94" w:rsidRPr="00313C05" w:rsidRDefault="003A2B94"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55D41DDF" w14:textId="77777777" w:rsidR="003A2B94" w:rsidRPr="00313C05" w:rsidRDefault="003A2B94"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458ACF46" w14:textId="77777777" w:rsidR="003A2B94" w:rsidRPr="00313C05" w:rsidRDefault="003A2B94"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93E9368" w14:textId="77777777" w:rsidR="003A2B94" w:rsidRPr="00313C05" w:rsidRDefault="003A2B94" w:rsidP="00BB5806">
            <w:pPr>
              <w:spacing w:before="0" w:after="0"/>
              <w:rPr>
                <w:rFonts w:ascii="Arial" w:hAnsi="Arial" w:cs="Arial"/>
                <w:szCs w:val="22"/>
              </w:rPr>
            </w:pPr>
          </w:p>
        </w:tc>
      </w:tr>
      <w:tr w:rsidR="003A2B94" w:rsidRPr="00313C05" w14:paraId="51CE76EB"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40D84B6"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5A90FC2" w14:textId="77777777" w:rsidR="003A2B94" w:rsidRPr="00313C05" w:rsidRDefault="001B39D1" w:rsidP="00A67DD9">
            <w:pPr>
              <w:spacing w:before="0" w:after="0"/>
              <w:ind w:left="-38" w:firstLine="38"/>
              <w:rPr>
                <w:rFonts w:ascii="Arial" w:hAnsi="Arial" w:cs="Arial"/>
                <w:szCs w:val="22"/>
              </w:rPr>
            </w:pPr>
            <w:r w:rsidRPr="00313C05">
              <w:rPr>
                <w:rFonts w:ascii="Arial" w:hAnsi="Arial" w:cs="Arial"/>
                <w:szCs w:val="22"/>
              </w:rPr>
              <w:t>ENG-OA-RON-SE-EL-ET-012</w:t>
            </w:r>
          </w:p>
        </w:tc>
      </w:tr>
      <w:tr w:rsidR="003A2B94" w:rsidRPr="00313C05" w14:paraId="174C0286" w14:textId="77777777" w:rsidTr="003A2B94">
        <w:trPr>
          <w:trHeight w:val="324"/>
        </w:trPr>
        <w:tc>
          <w:tcPr>
            <w:tcW w:w="2554" w:type="dxa"/>
            <w:tcBorders>
              <w:top w:val="nil"/>
              <w:left w:val="nil"/>
              <w:bottom w:val="nil"/>
              <w:right w:val="nil"/>
            </w:tcBorders>
            <w:shd w:val="clear" w:color="auto" w:fill="auto"/>
            <w:noWrap/>
            <w:vAlign w:val="center"/>
            <w:hideMark/>
          </w:tcPr>
          <w:p w14:paraId="78B4EF5B" w14:textId="77777777" w:rsidR="003A2B94" w:rsidRPr="00313C05" w:rsidRDefault="003A2B94"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504F7C08" w14:textId="77777777" w:rsidR="003A2B94" w:rsidRPr="00313C05" w:rsidRDefault="003A2B94"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456100E" w14:textId="77777777" w:rsidR="003A2B94" w:rsidRPr="00313C05" w:rsidRDefault="003A2B94"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4B2B80F" w14:textId="77777777" w:rsidR="003A2B94" w:rsidRPr="00313C05" w:rsidRDefault="003A2B94" w:rsidP="00BB5806">
            <w:pPr>
              <w:spacing w:before="0" w:after="0"/>
              <w:rPr>
                <w:rFonts w:ascii="Arial" w:hAnsi="Arial" w:cs="Arial"/>
                <w:szCs w:val="22"/>
              </w:rPr>
            </w:pPr>
          </w:p>
        </w:tc>
      </w:tr>
      <w:tr w:rsidR="003A2B94" w:rsidRPr="00313C05" w14:paraId="6DB8D0AE"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A0997CF"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D11C4D4" w14:textId="77777777" w:rsidR="003A2B94" w:rsidRPr="00313C05" w:rsidRDefault="003A2B94" w:rsidP="00F85A8A">
            <w:pPr>
              <w:spacing w:before="0" w:after="0"/>
              <w:ind w:left="0"/>
              <w:rPr>
                <w:rFonts w:ascii="Arial" w:hAnsi="Arial" w:cs="Arial"/>
                <w:szCs w:val="22"/>
              </w:rPr>
            </w:pPr>
            <w:r w:rsidRPr="00313C05">
              <w:rPr>
                <w:rFonts w:ascii="Arial" w:hAnsi="Arial" w:cs="Arial"/>
                <w:szCs w:val="22"/>
              </w:rPr>
              <w:t>Ingeniería</w:t>
            </w:r>
            <w:r w:rsidR="00BC150A" w:rsidRPr="00313C05">
              <w:rPr>
                <w:rFonts w:ascii="Arial" w:hAnsi="Arial" w:cs="Arial"/>
                <w:szCs w:val="22"/>
              </w:rPr>
              <w:t xml:space="preserve"> Conceptual</w:t>
            </w:r>
          </w:p>
        </w:tc>
      </w:tr>
      <w:tr w:rsidR="003A2B94" w:rsidRPr="00313C05" w14:paraId="67E0B9AA" w14:textId="77777777" w:rsidTr="003A2B94">
        <w:trPr>
          <w:trHeight w:val="324"/>
        </w:trPr>
        <w:tc>
          <w:tcPr>
            <w:tcW w:w="2554" w:type="dxa"/>
            <w:tcBorders>
              <w:top w:val="nil"/>
              <w:left w:val="nil"/>
              <w:bottom w:val="single" w:sz="4" w:space="0" w:color="auto"/>
              <w:right w:val="nil"/>
            </w:tcBorders>
            <w:shd w:val="clear" w:color="000000" w:fill="FFFFFF"/>
            <w:noWrap/>
            <w:vAlign w:val="center"/>
            <w:hideMark/>
          </w:tcPr>
          <w:p w14:paraId="662A90FB" w14:textId="77777777" w:rsidR="003A2B94" w:rsidRPr="00313C05" w:rsidRDefault="003A2B94" w:rsidP="000F33C7">
            <w:pPr>
              <w:spacing w:before="0" w:after="0"/>
              <w:rPr>
                <w:rFonts w:ascii="Arial" w:hAnsi="Arial" w:cs="Arial"/>
                <w:szCs w:val="22"/>
              </w:rPr>
            </w:pPr>
            <w:r w:rsidRPr="00313C05">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0A08CB13" w14:textId="77777777" w:rsidR="003A2B94" w:rsidRPr="00313C05" w:rsidRDefault="003A2B94" w:rsidP="00BB5806">
            <w:pPr>
              <w:spacing w:before="0" w:after="0"/>
              <w:rPr>
                <w:rFonts w:ascii="Arial" w:hAnsi="Arial" w:cs="Arial"/>
                <w:szCs w:val="22"/>
              </w:rPr>
            </w:pPr>
            <w:r w:rsidRPr="00313C05">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0E633BDF" w14:textId="77777777" w:rsidR="003A2B94" w:rsidRPr="00313C05" w:rsidRDefault="003A2B94" w:rsidP="00BB5806">
            <w:pPr>
              <w:spacing w:before="0" w:after="0"/>
              <w:rPr>
                <w:rFonts w:ascii="Arial" w:hAnsi="Arial" w:cs="Arial"/>
                <w:szCs w:val="22"/>
              </w:rPr>
            </w:pPr>
            <w:r w:rsidRPr="00313C05">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0FFC94AF" w14:textId="77777777" w:rsidR="003A2B94" w:rsidRPr="00313C05" w:rsidRDefault="003A2B94" w:rsidP="00BB5806">
            <w:pPr>
              <w:spacing w:before="0" w:after="0"/>
              <w:rPr>
                <w:rFonts w:ascii="Arial" w:hAnsi="Arial" w:cs="Arial"/>
                <w:szCs w:val="22"/>
              </w:rPr>
            </w:pPr>
            <w:r w:rsidRPr="00313C05">
              <w:rPr>
                <w:rFonts w:ascii="Arial" w:hAnsi="Arial" w:cs="Arial"/>
                <w:szCs w:val="22"/>
              </w:rPr>
              <w:t> </w:t>
            </w:r>
          </w:p>
        </w:tc>
      </w:tr>
      <w:tr w:rsidR="003A2B94" w:rsidRPr="00313C05" w14:paraId="6CE1E02B"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333FA286" w14:textId="77777777" w:rsidR="003A2B94" w:rsidRPr="00313C05" w:rsidRDefault="003A2B94" w:rsidP="000F33C7">
            <w:pPr>
              <w:spacing w:before="0" w:after="0"/>
              <w:ind w:left="476" w:right="0" w:hanging="476"/>
              <w:jc w:val="center"/>
              <w:rPr>
                <w:rFonts w:ascii="Arial" w:hAnsi="Arial" w:cs="Arial"/>
                <w:sz w:val="20"/>
              </w:rPr>
            </w:pPr>
            <w:r w:rsidRPr="00313C05">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B4ABA82" w14:textId="19502CDC" w:rsidR="003A2B94" w:rsidRPr="00313C05" w:rsidRDefault="003A2B94" w:rsidP="008C296E">
            <w:pPr>
              <w:spacing w:before="0" w:after="0"/>
              <w:ind w:left="0"/>
              <w:jc w:val="left"/>
              <w:rPr>
                <w:rFonts w:ascii="Arial" w:hAnsi="Arial" w:cs="Arial"/>
                <w:szCs w:val="22"/>
              </w:rPr>
            </w:pPr>
            <w:r w:rsidRPr="00313C05">
              <w:rPr>
                <w:rFonts w:ascii="Arial" w:hAnsi="Arial" w:cs="Arial"/>
                <w:szCs w:val="22"/>
                <w:lang w:val="es-CO"/>
              </w:rPr>
              <w:t>Especificaciones Técnicas Aislador de Pedestal</w:t>
            </w:r>
            <w:r w:rsidR="002D466D">
              <w:rPr>
                <w:rFonts w:ascii="Arial" w:hAnsi="Arial" w:cs="Arial"/>
                <w:szCs w:val="22"/>
                <w:lang w:val="es-CO"/>
              </w:rPr>
              <w:t xml:space="preserve"> 123 kV</w:t>
            </w:r>
          </w:p>
        </w:tc>
      </w:tr>
      <w:tr w:rsidR="003A2B94" w:rsidRPr="00313C05" w14:paraId="7095F0C1" w14:textId="77777777" w:rsidTr="003A2B94">
        <w:trPr>
          <w:trHeight w:val="324"/>
        </w:trPr>
        <w:tc>
          <w:tcPr>
            <w:tcW w:w="2554" w:type="dxa"/>
            <w:tcBorders>
              <w:top w:val="single" w:sz="4" w:space="0" w:color="auto"/>
              <w:left w:val="nil"/>
              <w:bottom w:val="nil"/>
              <w:right w:val="nil"/>
            </w:tcBorders>
            <w:shd w:val="clear" w:color="000000" w:fill="FFFFFF"/>
            <w:noWrap/>
            <w:vAlign w:val="center"/>
            <w:hideMark/>
          </w:tcPr>
          <w:p w14:paraId="3061D4BF" w14:textId="77777777" w:rsidR="003A2B94" w:rsidRPr="00313C05" w:rsidRDefault="003A2B94" w:rsidP="000F33C7">
            <w:pPr>
              <w:spacing w:before="0" w:after="0"/>
              <w:rPr>
                <w:rFonts w:ascii="Arial" w:hAnsi="Arial" w:cs="Arial"/>
                <w:szCs w:val="22"/>
              </w:rPr>
            </w:pPr>
            <w:r w:rsidRPr="00313C05">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342B786E" w14:textId="77777777" w:rsidR="003A2B94" w:rsidRPr="00313C05" w:rsidRDefault="003A2B94" w:rsidP="000F33C7">
            <w:pPr>
              <w:spacing w:before="0" w:after="0"/>
              <w:rPr>
                <w:rFonts w:ascii="Arial" w:hAnsi="Arial" w:cs="Arial"/>
                <w:szCs w:val="22"/>
              </w:rPr>
            </w:pPr>
            <w:r w:rsidRPr="00313C05">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02B7F406" w14:textId="77777777" w:rsidR="003A2B94" w:rsidRPr="00313C05" w:rsidRDefault="003A2B94" w:rsidP="000F33C7">
            <w:pPr>
              <w:spacing w:before="0" w:after="0"/>
              <w:rPr>
                <w:rFonts w:ascii="Arial" w:hAnsi="Arial" w:cs="Arial"/>
                <w:szCs w:val="22"/>
              </w:rPr>
            </w:pPr>
            <w:r w:rsidRPr="00313C05">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6193869" w14:textId="77777777" w:rsidR="003A2B94" w:rsidRPr="00313C05" w:rsidRDefault="003A2B94" w:rsidP="000F33C7">
            <w:pPr>
              <w:spacing w:before="0" w:after="0"/>
              <w:rPr>
                <w:rFonts w:ascii="Arial" w:hAnsi="Arial" w:cs="Arial"/>
                <w:szCs w:val="22"/>
              </w:rPr>
            </w:pPr>
            <w:r w:rsidRPr="00313C05">
              <w:rPr>
                <w:rFonts w:ascii="Arial" w:hAnsi="Arial" w:cs="Arial"/>
                <w:szCs w:val="22"/>
              </w:rPr>
              <w:t> </w:t>
            </w:r>
          </w:p>
        </w:tc>
      </w:tr>
      <w:tr w:rsidR="003A2B94" w:rsidRPr="00313C05" w14:paraId="6078E986"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3422070"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5AE33A22"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5A3A1533" w14:textId="77777777" w:rsidR="003A2B94" w:rsidRPr="00313C05" w:rsidRDefault="003A2B94"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14C201F" w14:textId="77777777" w:rsidR="003A2B94" w:rsidRPr="00313C05" w:rsidRDefault="003A2B94" w:rsidP="000F33C7">
            <w:pPr>
              <w:spacing w:before="0" w:after="0"/>
              <w:ind w:left="476" w:right="0" w:hanging="476"/>
              <w:jc w:val="center"/>
              <w:rPr>
                <w:rFonts w:ascii="Arial" w:hAnsi="Arial" w:cs="Arial"/>
                <w:b/>
                <w:bCs/>
                <w:szCs w:val="22"/>
              </w:rPr>
            </w:pPr>
            <w:r w:rsidRPr="00313C05">
              <w:rPr>
                <w:rFonts w:ascii="Arial" w:hAnsi="Arial" w:cs="Arial"/>
                <w:b/>
                <w:bCs/>
                <w:szCs w:val="22"/>
              </w:rPr>
              <w:t>Número de Hojas</w:t>
            </w:r>
          </w:p>
        </w:tc>
      </w:tr>
      <w:tr w:rsidR="001B39D1" w:rsidRPr="00313C05" w14:paraId="20FFE912" w14:textId="77777777" w:rsidTr="003A2B94">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19A3B697" w14:textId="77777777"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lang w:val="en-US"/>
              </w:rPr>
              <w:t>1</w:t>
            </w:r>
            <w:r w:rsidR="00CE329E" w:rsidRPr="00313C05">
              <w:rPr>
                <w:rFonts w:ascii="Arial" w:hAnsi="Arial" w:cs="Arial"/>
                <w:szCs w:val="22"/>
                <w:lang w:val="en-US"/>
              </w:rPr>
              <w:t>6</w:t>
            </w:r>
            <w:r w:rsidRPr="00313C05">
              <w:rPr>
                <w:rFonts w:ascii="Arial" w:hAnsi="Arial" w:cs="Arial"/>
                <w:szCs w:val="22"/>
                <w:lang w:val="en-US"/>
              </w:rPr>
              <w:t>/01/202</w:t>
            </w:r>
            <w:r w:rsidR="00CE329E" w:rsidRPr="00313C05">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38A075EE" w14:textId="77777777"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7ED8F257" w14:textId="77777777" w:rsidR="001B39D1" w:rsidRPr="00313C05" w:rsidRDefault="001B39D1" w:rsidP="001B39D1">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3D5ED5D" w14:textId="4719DE5A"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lang w:val="en-US"/>
              </w:rPr>
              <w:t>1</w:t>
            </w:r>
            <w:r w:rsidR="008670D9">
              <w:rPr>
                <w:rFonts w:ascii="Arial" w:hAnsi="Arial" w:cs="Arial"/>
                <w:szCs w:val="22"/>
                <w:lang w:val="en-US"/>
              </w:rPr>
              <w:t>1</w:t>
            </w:r>
          </w:p>
        </w:tc>
      </w:tr>
      <w:tr w:rsidR="001B39D1" w:rsidRPr="00313C05" w14:paraId="4FC8BD15" w14:textId="77777777" w:rsidTr="003A2B94">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149D1AAE" w14:textId="3DE14EB2" w:rsidR="001B39D1" w:rsidRPr="00313C05" w:rsidRDefault="0041243D" w:rsidP="001B39D1">
            <w:pPr>
              <w:spacing w:before="0" w:after="0"/>
              <w:ind w:hanging="425"/>
              <w:jc w:val="center"/>
              <w:rPr>
                <w:rFonts w:ascii="Arial" w:hAnsi="Arial" w:cs="Arial"/>
                <w:szCs w:val="22"/>
                <w:lang w:val="en-US"/>
              </w:rPr>
            </w:pPr>
            <w:r w:rsidRPr="00313C05">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6A152F18" w14:textId="5090B022" w:rsidR="001B39D1" w:rsidRPr="00313C05" w:rsidRDefault="0041243D" w:rsidP="001B39D1">
            <w:pPr>
              <w:spacing w:before="0" w:after="0"/>
              <w:ind w:hanging="425"/>
              <w:jc w:val="center"/>
              <w:rPr>
                <w:rFonts w:ascii="Arial" w:hAnsi="Arial" w:cs="Arial"/>
                <w:szCs w:val="22"/>
                <w:lang w:val="en-US"/>
              </w:rPr>
            </w:pPr>
            <w:r w:rsidRPr="00313C05">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49BC9A2A" w14:textId="77777777" w:rsidR="001B39D1" w:rsidRPr="00313C05" w:rsidRDefault="001B39D1" w:rsidP="001B39D1">
            <w:pPr>
              <w:spacing w:before="0" w:after="0"/>
              <w:rPr>
                <w:rFonts w:ascii="Arial" w:hAnsi="Arial" w:cs="Arial"/>
                <w:szCs w:val="22"/>
              </w:rPr>
            </w:pPr>
            <w:r w:rsidRPr="00313C05">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63730D0E" w14:textId="77777777" w:rsidR="001B39D1" w:rsidRPr="00313C05" w:rsidRDefault="001B39D1" w:rsidP="001B39D1">
            <w:pPr>
              <w:spacing w:before="0" w:after="0"/>
              <w:rPr>
                <w:rFonts w:ascii="Arial" w:hAnsi="Arial" w:cs="Arial"/>
                <w:szCs w:val="22"/>
              </w:rPr>
            </w:pPr>
            <w:r w:rsidRPr="00313C05">
              <w:rPr>
                <w:rFonts w:ascii="Arial" w:hAnsi="Arial" w:cs="Arial"/>
                <w:szCs w:val="22"/>
              </w:rPr>
              <w:t> </w:t>
            </w:r>
          </w:p>
        </w:tc>
      </w:tr>
      <w:tr w:rsidR="003A2B94" w:rsidRPr="00313C05" w14:paraId="63F504FD" w14:textId="77777777" w:rsidTr="003A2B94">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30AB727" w14:textId="77777777" w:rsidR="003A2B94" w:rsidRPr="00313C05" w:rsidRDefault="003A2B94" w:rsidP="009E047E">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D213BEB" w14:textId="77777777" w:rsidR="003A2B94" w:rsidRPr="00313C05" w:rsidRDefault="003A2B94" w:rsidP="009E047E">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6F047DA9" w14:textId="77777777" w:rsidR="003A2B94" w:rsidRPr="00313C05" w:rsidRDefault="003A2B94" w:rsidP="009E047E">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A55ADB0" w14:textId="77777777" w:rsidR="003A2B94" w:rsidRPr="00313C05" w:rsidRDefault="003A2B94" w:rsidP="009E047E">
            <w:pPr>
              <w:spacing w:before="0" w:after="0"/>
              <w:rPr>
                <w:rFonts w:ascii="Arial" w:hAnsi="Arial" w:cs="Arial"/>
                <w:szCs w:val="22"/>
              </w:rPr>
            </w:pPr>
          </w:p>
        </w:tc>
      </w:tr>
      <w:tr w:rsidR="003A2B94" w:rsidRPr="00313C05" w14:paraId="21CA6474" w14:textId="77777777" w:rsidTr="003A2B94">
        <w:trPr>
          <w:trHeight w:val="324"/>
        </w:trPr>
        <w:tc>
          <w:tcPr>
            <w:tcW w:w="2554" w:type="dxa"/>
            <w:tcBorders>
              <w:top w:val="nil"/>
              <w:left w:val="nil"/>
              <w:bottom w:val="nil"/>
              <w:right w:val="nil"/>
            </w:tcBorders>
            <w:shd w:val="clear" w:color="auto" w:fill="auto"/>
            <w:noWrap/>
            <w:vAlign w:val="bottom"/>
            <w:hideMark/>
          </w:tcPr>
          <w:p w14:paraId="49CD45C3" w14:textId="77777777" w:rsidR="003A2B94" w:rsidRPr="00313C05" w:rsidRDefault="003A2B94" w:rsidP="009E047E">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62FA1A3C" w14:textId="77777777" w:rsidR="003A2B94" w:rsidRPr="00313C05" w:rsidRDefault="003A2B94" w:rsidP="009E047E">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FCD6C2E" w14:textId="77777777" w:rsidR="003A2B94" w:rsidRPr="00313C05" w:rsidRDefault="003A2B94" w:rsidP="009E047E">
            <w:pPr>
              <w:spacing w:before="0" w:after="0"/>
              <w:rPr>
                <w:rFonts w:ascii="Arial" w:hAnsi="Arial" w:cs="Arial"/>
                <w:szCs w:val="22"/>
              </w:rPr>
            </w:pPr>
            <w:r w:rsidRPr="00313C05">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76BBE844" w14:textId="77777777" w:rsidR="003A2B94" w:rsidRPr="00313C05" w:rsidRDefault="003A2B94" w:rsidP="009E047E">
            <w:pPr>
              <w:spacing w:before="0" w:after="0"/>
              <w:rPr>
                <w:rFonts w:ascii="Arial" w:hAnsi="Arial" w:cs="Arial"/>
                <w:szCs w:val="22"/>
              </w:rPr>
            </w:pPr>
            <w:r w:rsidRPr="00313C05">
              <w:rPr>
                <w:rFonts w:ascii="Arial" w:hAnsi="Arial" w:cs="Arial"/>
                <w:szCs w:val="22"/>
              </w:rPr>
              <w:t> </w:t>
            </w:r>
          </w:p>
        </w:tc>
      </w:tr>
      <w:tr w:rsidR="001B39D1" w:rsidRPr="00313C05" w14:paraId="210C4CB8" w14:textId="77777777" w:rsidTr="003A2B94">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6C7C7168" w14:textId="77777777" w:rsidR="001B39D1" w:rsidRPr="00313C05" w:rsidRDefault="001B39D1" w:rsidP="001B39D1">
            <w:pPr>
              <w:spacing w:before="0" w:after="0"/>
              <w:ind w:left="476" w:right="0" w:hanging="476"/>
              <w:jc w:val="center"/>
              <w:rPr>
                <w:rFonts w:ascii="Arial" w:hAnsi="Arial" w:cs="Arial"/>
                <w:b/>
                <w:bCs/>
                <w:szCs w:val="22"/>
              </w:rPr>
            </w:pPr>
            <w:r w:rsidRPr="00313C05">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7D17969E" w14:textId="77777777" w:rsidR="001B39D1" w:rsidRPr="00313C05" w:rsidRDefault="001B39D1" w:rsidP="001B39D1">
            <w:pPr>
              <w:spacing w:before="0" w:after="0"/>
              <w:ind w:left="476" w:right="0" w:hanging="476"/>
              <w:jc w:val="center"/>
              <w:rPr>
                <w:rFonts w:ascii="Arial" w:hAnsi="Arial" w:cs="Arial"/>
                <w:b/>
                <w:bCs/>
                <w:szCs w:val="22"/>
              </w:rPr>
            </w:pPr>
            <w:r w:rsidRPr="00313C05">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0CFA24B6" w14:textId="77777777" w:rsidR="001B39D1" w:rsidRPr="00313C05" w:rsidRDefault="001B39D1" w:rsidP="001B39D1">
            <w:pPr>
              <w:spacing w:before="0" w:after="0"/>
              <w:ind w:left="476" w:right="0" w:hanging="476"/>
              <w:jc w:val="center"/>
              <w:rPr>
                <w:rFonts w:ascii="Arial" w:hAnsi="Arial" w:cs="Arial"/>
                <w:b/>
                <w:bCs/>
                <w:szCs w:val="22"/>
              </w:rPr>
            </w:pPr>
            <w:r w:rsidRPr="00313C05">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735F1096" w14:textId="77777777" w:rsidR="001B39D1" w:rsidRPr="00313C05" w:rsidRDefault="001B39D1" w:rsidP="001B39D1">
            <w:pPr>
              <w:spacing w:before="0" w:after="0"/>
              <w:ind w:left="476" w:right="0" w:hanging="476"/>
              <w:jc w:val="center"/>
              <w:rPr>
                <w:rFonts w:ascii="Arial" w:hAnsi="Arial" w:cs="Arial"/>
                <w:b/>
                <w:bCs/>
                <w:szCs w:val="22"/>
              </w:rPr>
            </w:pPr>
            <w:r w:rsidRPr="00313C05">
              <w:rPr>
                <w:rFonts w:ascii="Arial" w:hAnsi="Arial" w:cs="Arial"/>
                <w:b/>
                <w:bCs/>
                <w:szCs w:val="22"/>
              </w:rPr>
              <w:t>Fecha</w:t>
            </w:r>
          </w:p>
        </w:tc>
      </w:tr>
      <w:tr w:rsidR="001B39D1" w:rsidRPr="00313C05" w14:paraId="002B64CB" w14:textId="77777777" w:rsidTr="003A2B94">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6FE7FCFE" w14:textId="77777777"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31E1876C" w14:textId="77777777" w:rsidR="001B39D1" w:rsidRPr="00313C05" w:rsidRDefault="001B39D1" w:rsidP="001B39D1">
            <w:pPr>
              <w:spacing w:before="0" w:after="0"/>
              <w:ind w:hanging="425"/>
              <w:jc w:val="center"/>
              <w:rPr>
                <w:rFonts w:ascii="Arial" w:hAnsi="Arial" w:cs="Arial"/>
                <w:szCs w:val="22"/>
              </w:rPr>
            </w:pPr>
            <w:r w:rsidRPr="00313C05">
              <w:rPr>
                <w:rFonts w:ascii="Arial" w:hAnsi="Arial"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34150A7C" w14:textId="77777777" w:rsidR="001B39D1" w:rsidRPr="00313C05" w:rsidRDefault="001B39D1" w:rsidP="001B39D1">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263FFF21" w14:textId="77777777" w:rsidR="001B39D1" w:rsidRPr="00313C05" w:rsidRDefault="001B39D1" w:rsidP="001B39D1">
            <w:pPr>
              <w:widowControl w:val="0"/>
              <w:spacing w:before="0" w:after="0"/>
              <w:ind w:right="0"/>
              <w:jc w:val="left"/>
              <w:rPr>
                <w:rFonts w:ascii="Arial" w:hAnsi="Arial" w:cs="Arial"/>
              </w:rPr>
            </w:pPr>
            <w:r w:rsidRPr="00313C05">
              <w:rPr>
                <w:rFonts w:ascii="Arial" w:hAnsi="Arial" w:cs="Arial"/>
                <w:szCs w:val="22"/>
                <w:lang w:val="en-US"/>
              </w:rPr>
              <w:t>1</w:t>
            </w:r>
            <w:r w:rsidR="00CE329E" w:rsidRPr="00313C05">
              <w:rPr>
                <w:rFonts w:ascii="Arial" w:hAnsi="Arial" w:cs="Arial"/>
                <w:szCs w:val="22"/>
                <w:lang w:val="en-US"/>
              </w:rPr>
              <w:t>6</w:t>
            </w:r>
            <w:r w:rsidRPr="00313C05">
              <w:rPr>
                <w:rFonts w:ascii="Arial" w:hAnsi="Arial" w:cs="Arial"/>
                <w:szCs w:val="22"/>
                <w:lang w:val="en-US"/>
              </w:rPr>
              <w:t>/01/202</w:t>
            </w:r>
            <w:r w:rsidR="00CE329E" w:rsidRPr="00313C05">
              <w:rPr>
                <w:rFonts w:ascii="Arial" w:hAnsi="Arial" w:cs="Arial"/>
                <w:szCs w:val="22"/>
                <w:lang w:val="en-US"/>
              </w:rPr>
              <w:t>5</w:t>
            </w:r>
          </w:p>
        </w:tc>
      </w:tr>
      <w:tr w:rsidR="001B39D1" w:rsidRPr="00313C05" w14:paraId="6255A4D0" w14:textId="77777777" w:rsidTr="00C76FCF">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BC65E05" w14:textId="77777777"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2411A7FB" w14:textId="77777777" w:rsidR="001B39D1" w:rsidRPr="00313C05" w:rsidRDefault="001B39D1" w:rsidP="001B39D1">
            <w:pPr>
              <w:spacing w:before="0" w:after="0"/>
              <w:ind w:hanging="425"/>
              <w:jc w:val="center"/>
              <w:rPr>
                <w:rFonts w:ascii="Arial" w:hAnsi="Arial" w:cs="Arial"/>
                <w:szCs w:val="22"/>
              </w:rPr>
            </w:pPr>
            <w:r w:rsidRPr="00313C05">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546618F5" w14:textId="77777777" w:rsidR="001B39D1" w:rsidRPr="00313C05" w:rsidRDefault="001B39D1" w:rsidP="001B39D1">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6BD8417F" w14:textId="77777777" w:rsidR="001B39D1" w:rsidRPr="00313C05" w:rsidRDefault="001B39D1" w:rsidP="001B39D1">
            <w:pPr>
              <w:widowControl w:val="0"/>
              <w:spacing w:before="0" w:after="0"/>
              <w:ind w:right="0"/>
              <w:jc w:val="left"/>
              <w:rPr>
                <w:rFonts w:ascii="Arial" w:hAnsi="Arial" w:cs="Arial"/>
                <w:szCs w:val="22"/>
                <w:lang w:val="en-US"/>
              </w:rPr>
            </w:pPr>
            <w:r w:rsidRPr="00313C05">
              <w:rPr>
                <w:rFonts w:ascii="Arial" w:hAnsi="Arial" w:cs="Arial"/>
                <w:szCs w:val="22"/>
                <w:lang w:val="en-US"/>
              </w:rPr>
              <w:t>1</w:t>
            </w:r>
            <w:r w:rsidR="00CE329E" w:rsidRPr="00313C05">
              <w:rPr>
                <w:rFonts w:ascii="Arial" w:hAnsi="Arial" w:cs="Arial"/>
                <w:szCs w:val="22"/>
                <w:lang w:val="en-US"/>
              </w:rPr>
              <w:t>6</w:t>
            </w:r>
            <w:r w:rsidRPr="00313C05">
              <w:rPr>
                <w:rFonts w:ascii="Arial" w:hAnsi="Arial" w:cs="Arial"/>
                <w:szCs w:val="22"/>
                <w:lang w:val="en-US"/>
              </w:rPr>
              <w:t>/01/202</w:t>
            </w:r>
            <w:r w:rsidR="00CE329E" w:rsidRPr="00313C05">
              <w:rPr>
                <w:rFonts w:ascii="Arial" w:hAnsi="Arial" w:cs="Arial"/>
                <w:szCs w:val="22"/>
                <w:lang w:val="en-US"/>
              </w:rPr>
              <w:t>5</w:t>
            </w:r>
          </w:p>
        </w:tc>
      </w:tr>
      <w:tr w:rsidR="001B39D1" w:rsidRPr="00313C05" w14:paraId="49681634" w14:textId="77777777" w:rsidTr="00C76FCF">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AA0AD30" w14:textId="77777777" w:rsidR="001B39D1" w:rsidRPr="00313C05" w:rsidRDefault="001B39D1" w:rsidP="001B39D1">
            <w:pPr>
              <w:spacing w:before="0" w:after="0"/>
              <w:ind w:hanging="425"/>
              <w:jc w:val="center"/>
              <w:rPr>
                <w:rFonts w:ascii="Arial" w:hAnsi="Arial" w:cs="Arial"/>
                <w:szCs w:val="22"/>
                <w:lang w:val="en-US"/>
              </w:rPr>
            </w:pPr>
            <w:r w:rsidRPr="00313C05">
              <w:rPr>
                <w:rFonts w:ascii="Arial" w:hAnsi="Arial"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5120B3F2" w14:textId="77777777" w:rsidR="001B39D1" w:rsidRPr="00313C05" w:rsidRDefault="001B39D1" w:rsidP="001B39D1">
            <w:pPr>
              <w:spacing w:before="0" w:after="0"/>
              <w:ind w:hanging="425"/>
              <w:jc w:val="center"/>
              <w:rPr>
                <w:rFonts w:ascii="Arial" w:hAnsi="Arial" w:cs="Arial"/>
                <w:szCs w:val="22"/>
              </w:rPr>
            </w:pPr>
            <w:r w:rsidRPr="00313C05">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6EA43CE1" w14:textId="77777777" w:rsidR="001B39D1" w:rsidRPr="00313C05" w:rsidRDefault="001B39D1" w:rsidP="001B39D1">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2DC06825" w14:textId="77777777" w:rsidR="001B39D1" w:rsidRPr="00313C05" w:rsidRDefault="001B39D1" w:rsidP="001B39D1">
            <w:pPr>
              <w:widowControl w:val="0"/>
              <w:spacing w:before="0" w:after="0"/>
              <w:ind w:right="0"/>
              <w:jc w:val="left"/>
              <w:rPr>
                <w:rFonts w:ascii="Arial" w:hAnsi="Arial" w:cs="Arial"/>
                <w:szCs w:val="22"/>
                <w:lang w:val="en-US"/>
              </w:rPr>
            </w:pPr>
            <w:r w:rsidRPr="00313C05">
              <w:rPr>
                <w:rFonts w:ascii="Arial" w:hAnsi="Arial" w:cs="Arial"/>
                <w:szCs w:val="22"/>
                <w:lang w:val="en-US"/>
              </w:rPr>
              <w:t>1</w:t>
            </w:r>
            <w:r w:rsidR="00CE329E" w:rsidRPr="00313C05">
              <w:rPr>
                <w:rFonts w:ascii="Arial" w:hAnsi="Arial" w:cs="Arial"/>
                <w:szCs w:val="22"/>
                <w:lang w:val="en-US"/>
              </w:rPr>
              <w:t>6</w:t>
            </w:r>
            <w:r w:rsidRPr="00313C05">
              <w:rPr>
                <w:rFonts w:ascii="Arial" w:hAnsi="Arial" w:cs="Arial"/>
                <w:szCs w:val="22"/>
                <w:lang w:val="en-US"/>
              </w:rPr>
              <w:t>/01/202</w:t>
            </w:r>
            <w:r w:rsidR="00CE329E" w:rsidRPr="00313C05">
              <w:rPr>
                <w:rFonts w:ascii="Arial" w:hAnsi="Arial" w:cs="Arial"/>
                <w:szCs w:val="22"/>
                <w:lang w:val="en-US"/>
              </w:rPr>
              <w:t>5</w:t>
            </w:r>
          </w:p>
        </w:tc>
      </w:tr>
      <w:tr w:rsidR="003A2B94" w:rsidRPr="00313C05" w14:paraId="47F6417A" w14:textId="77777777" w:rsidTr="003A2B94">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39289CA9" w14:textId="77777777" w:rsidR="003A2B94" w:rsidRPr="00313C05" w:rsidRDefault="003A2B94" w:rsidP="009E047E">
            <w:pPr>
              <w:spacing w:before="0" w:after="0"/>
              <w:ind w:left="476" w:right="0" w:hanging="539"/>
              <w:jc w:val="center"/>
              <w:rPr>
                <w:rFonts w:ascii="Arial" w:hAnsi="Arial" w:cs="Arial"/>
                <w:b/>
                <w:bCs/>
                <w:szCs w:val="22"/>
              </w:rPr>
            </w:pPr>
            <w:r w:rsidRPr="00313C05">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660EDC14" w14:textId="77777777" w:rsidR="003A2B94" w:rsidRPr="00313C05" w:rsidRDefault="003A2B94" w:rsidP="009E047E">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631DDF8D" w14:textId="77777777" w:rsidR="003A2B94" w:rsidRPr="00313C05" w:rsidRDefault="003A2B94" w:rsidP="009E047E">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0C1620D5" w14:textId="77777777" w:rsidR="003A2B94" w:rsidRPr="00313C05" w:rsidRDefault="003A2B94" w:rsidP="009E047E">
            <w:pPr>
              <w:spacing w:before="0" w:after="0"/>
              <w:ind w:left="476" w:right="0"/>
              <w:jc w:val="center"/>
              <w:rPr>
                <w:rFonts w:ascii="Arial" w:hAnsi="Arial" w:cs="Arial"/>
                <w:bCs/>
                <w:szCs w:val="22"/>
              </w:rPr>
            </w:pPr>
          </w:p>
        </w:tc>
      </w:tr>
      <w:tr w:rsidR="003A2B94" w:rsidRPr="00313C05" w14:paraId="0C521F7B" w14:textId="77777777" w:rsidTr="003A2B94">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D3AC4B4" w14:textId="77777777" w:rsidR="003A2B94" w:rsidRPr="00313C05" w:rsidRDefault="003A2B94" w:rsidP="009E047E">
            <w:pPr>
              <w:spacing w:before="0" w:after="0"/>
              <w:ind w:left="-46"/>
              <w:jc w:val="center"/>
              <w:rPr>
                <w:rFonts w:ascii="Arial" w:hAnsi="Arial" w:cs="Arial"/>
                <w:szCs w:val="22"/>
                <w:lang w:val="en-US"/>
              </w:rPr>
            </w:pPr>
            <w:r w:rsidRPr="00313C05">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62990FFF" w14:textId="77777777" w:rsidR="003A2B94" w:rsidRPr="00313C05" w:rsidRDefault="003A2B94" w:rsidP="009E047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250784FA" w14:textId="77777777" w:rsidR="003A2B94" w:rsidRPr="00313C05" w:rsidRDefault="003A2B94" w:rsidP="009E047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2C852E68" w14:textId="77777777" w:rsidR="003A2B94" w:rsidRPr="00313C05" w:rsidRDefault="003A2B94" w:rsidP="009E047E">
            <w:pPr>
              <w:spacing w:before="0" w:after="0"/>
              <w:ind w:left="0" w:right="0"/>
              <w:jc w:val="center"/>
              <w:rPr>
                <w:rFonts w:ascii="Arial" w:hAnsi="Arial" w:cs="Arial"/>
                <w:szCs w:val="22"/>
              </w:rPr>
            </w:pPr>
          </w:p>
        </w:tc>
      </w:tr>
      <w:tr w:rsidR="003A2B94" w:rsidRPr="00313C05" w14:paraId="595A35E1" w14:textId="77777777" w:rsidTr="00B01E76">
        <w:trPr>
          <w:trHeight w:val="303"/>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458E610A" w14:textId="77777777" w:rsidR="003A2B94" w:rsidRPr="00313C05" w:rsidRDefault="003A2B94" w:rsidP="009E047E">
            <w:pPr>
              <w:spacing w:before="0" w:after="0"/>
              <w:ind w:left="-46"/>
              <w:jc w:val="center"/>
              <w:rPr>
                <w:rFonts w:ascii="Arial" w:hAnsi="Arial" w:cs="Arial"/>
                <w:szCs w:val="22"/>
                <w:lang w:val="en-US"/>
              </w:rPr>
            </w:pPr>
            <w:r w:rsidRPr="00313C05">
              <w:rPr>
                <w:rFonts w:ascii="Arial" w:hAnsi="Arial"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022D8EAF" w14:textId="77777777" w:rsidR="003A2B94" w:rsidRPr="00313C05" w:rsidRDefault="003A2B94" w:rsidP="009E047E">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28C77F15" w14:textId="77777777" w:rsidR="003A2B94" w:rsidRPr="00313C05" w:rsidRDefault="003A2B94" w:rsidP="009E047E">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08630241" w14:textId="77777777" w:rsidR="003A2B94" w:rsidRPr="00313C05" w:rsidRDefault="003A2B94" w:rsidP="009E047E">
            <w:pPr>
              <w:spacing w:before="0" w:after="0"/>
              <w:ind w:left="0" w:right="0"/>
              <w:jc w:val="center"/>
              <w:rPr>
                <w:rFonts w:ascii="Arial" w:hAnsi="Arial" w:cs="Arial"/>
                <w:szCs w:val="22"/>
              </w:rPr>
            </w:pPr>
          </w:p>
        </w:tc>
      </w:tr>
    </w:tbl>
    <w:p w14:paraId="74D1D067" w14:textId="77777777" w:rsidR="00BB5806" w:rsidRPr="00313C05" w:rsidRDefault="00BB5806" w:rsidP="00BB5806">
      <w:pPr>
        <w:tabs>
          <w:tab w:val="left" w:pos="1440"/>
          <w:tab w:val="right" w:pos="8838"/>
        </w:tabs>
        <w:spacing w:before="1320" w:after="240"/>
        <w:jc w:val="left"/>
        <w:rPr>
          <w:rFonts w:ascii="Arial" w:hAnsi="Arial" w:cs="Arial"/>
          <w:b/>
          <w:sz w:val="28"/>
          <w:szCs w:val="28"/>
        </w:rPr>
      </w:pPr>
      <w:r w:rsidRPr="00313C05">
        <w:rPr>
          <w:rFonts w:ascii="Arial" w:hAnsi="Arial" w:cs="Arial"/>
          <w:b/>
          <w:sz w:val="28"/>
          <w:szCs w:val="28"/>
        </w:rPr>
        <w:tab/>
      </w:r>
      <w:r w:rsidRPr="00313C05">
        <w:rPr>
          <w:rFonts w:ascii="Arial" w:hAnsi="Arial" w:cs="Arial"/>
          <w:b/>
          <w:sz w:val="28"/>
          <w:szCs w:val="28"/>
        </w:rPr>
        <w:tab/>
      </w:r>
    </w:p>
    <w:p w14:paraId="3034ED30" w14:textId="77777777" w:rsidR="00C1167A" w:rsidRPr="00313C05" w:rsidRDefault="00EA5D15" w:rsidP="00C1167A">
      <w:pPr>
        <w:tabs>
          <w:tab w:val="left" w:pos="4009"/>
          <w:tab w:val="center" w:pos="4560"/>
        </w:tabs>
        <w:spacing w:after="240"/>
        <w:jc w:val="center"/>
        <w:rPr>
          <w:rFonts w:ascii="Arial" w:hAnsi="Arial" w:cs="Arial"/>
          <w:b/>
          <w:sz w:val="32"/>
          <w:szCs w:val="32"/>
        </w:rPr>
      </w:pPr>
      <w:r w:rsidRPr="00313C05">
        <w:rPr>
          <w:rFonts w:ascii="Arial" w:hAnsi="Arial" w:cs="Arial"/>
        </w:rPr>
        <w:br w:type="page"/>
      </w:r>
      <w:r w:rsidR="00C1167A" w:rsidRPr="00313C05">
        <w:rPr>
          <w:rFonts w:ascii="Arial" w:hAnsi="Arial" w:cs="Arial"/>
          <w:b/>
          <w:sz w:val="32"/>
          <w:szCs w:val="32"/>
        </w:rPr>
        <w:lastRenderedPageBreak/>
        <w:t>ÍNDICE</w:t>
      </w:r>
    </w:p>
    <w:bookmarkStart w:id="0" w:name="_Toc121909089"/>
    <w:p w14:paraId="203DAF4D" w14:textId="3F4C03DA" w:rsidR="004E5A4C" w:rsidRDefault="00D91D0A">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313C05">
        <w:rPr>
          <w:b w:val="0"/>
          <w:bCs w:val="0"/>
          <w:caps w:val="0"/>
        </w:rPr>
        <w:fldChar w:fldCharType="begin"/>
      </w:r>
      <w:r w:rsidRPr="00313C05">
        <w:rPr>
          <w:b w:val="0"/>
          <w:bCs w:val="0"/>
          <w:caps w:val="0"/>
        </w:rPr>
        <w:instrText xml:space="preserve"> TOC \o "1-3" \h \z \u </w:instrText>
      </w:r>
      <w:r w:rsidRPr="00313C05">
        <w:rPr>
          <w:b w:val="0"/>
          <w:bCs w:val="0"/>
          <w:caps w:val="0"/>
        </w:rPr>
        <w:fldChar w:fldCharType="separate"/>
      </w:r>
      <w:hyperlink w:anchor="_Toc192594728" w:history="1">
        <w:r w:rsidR="004E5A4C" w:rsidRPr="001F5989">
          <w:rPr>
            <w:rStyle w:val="Hipervnculo"/>
            <w:noProof/>
          </w:rPr>
          <w:t>1</w:t>
        </w:r>
        <w:r w:rsidR="004E5A4C">
          <w:rPr>
            <w:rFonts w:asciiTheme="minorHAnsi" w:eastAsiaTheme="minorEastAsia" w:hAnsiTheme="minorHAnsi" w:cstheme="minorBidi"/>
            <w:b w:val="0"/>
            <w:bCs w:val="0"/>
            <w:caps w:val="0"/>
            <w:noProof/>
            <w:kern w:val="2"/>
            <w:sz w:val="24"/>
            <w:lang w:val="es-CO" w:eastAsia="es-CO"/>
            <w14:ligatures w14:val="standardContextual"/>
          </w:rPr>
          <w:tab/>
        </w:r>
        <w:r w:rsidR="004E5A4C" w:rsidRPr="001F5989">
          <w:rPr>
            <w:rStyle w:val="Hipervnculo"/>
            <w:noProof/>
          </w:rPr>
          <w:t>INTRODUCCIÓN</w:t>
        </w:r>
        <w:r w:rsidR="004E5A4C">
          <w:rPr>
            <w:noProof/>
            <w:webHidden/>
          </w:rPr>
          <w:tab/>
        </w:r>
        <w:r w:rsidR="004E5A4C">
          <w:rPr>
            <w:noProof/>
            <w:webHidden/>
          </w:rPr>
          <w:fldChar w:fldCharType="begin"/>
        </w:r>
        <w:r w:rsidR="004E5A4C">
          <w:rPr>
            <w:noProof/>
            <w:webHidden/>
          </w:rPr>
          <w:instrText xml:space="preserve"> PAGEREF _Toc192594728 \h </w:instrText>
        </w:r>
        <w:r w:rsidR="004E5A4C">
          <w:rPr>
            <w:noProof/>
            <w:webHidden/>
          </w:rPr>
        </w:r>
        <w:r w:rsidR="004E5A4C">
          <w:rPr>
            <w:noProof/>
            <w:webHidden/>
          </w:rPr>
          <w:fldChar w:fldCharType="separate"/>
        </w:r>
        <w:r w:rsidR="008D5C16">
          <w:rPr>
            <w:noProof/>
            <w:webHidden/>
          </w:rPr>
          <w:t>3</w:t>
        </w:r>
        <w:r w:rsidR="004E5A4C">
          <w:rPr>
            <w:noProof/>
            <w:webHidden/>
          </w:rPr>
          <w:fldChar w:fldCharType="end"/>
        </w:r>
      </w:hyperlink>
    </w:p>
    <w:p w14:paraId="797AD6F7" w14:textId="0B240242"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29" w:history="1">
        <w:r w:rsidRPr="001F5989">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OBJETO Y ALCANCES</w:t>
        </w:r>
        <w:r>
          <w:rPr>
            <w:noProof/>
            <w:webHidden/>
          </w:rPr>
          <w:tab/>
        </w:r>
        <w:r>
          <w:rPr>
            <w:noProof/>
            <w:webHidden/>
          </w:rPr>
          <w:fldChar w:fldCharType="begin"/>
        </w:r>
        <w:r>
          <w:rPr>
            <w:noProof/>
            <w:webHidden/>
          </w:rPr>
          <w:instrText xml:space="preserve"> PAGEREF _Toc192594729 \h </w:instrText>
        </w:r>
        <w:r>
          <w:rPr>
            <w:noProof/>
            <w:webHidden/>
          </w:rPr>
        </w:r>
        <w:r>
          <w:rPr>
            <w:noProof/>
            <w:webHidden/>
          </w:rPr>
          <w:fldChar w:fldCharType="separate"/>
        </w:r>
        <w:r w:rsidR="008D5C16">
          <w:rPr>
            <w:noProof/>
            <w:webHidden/>
          </w:rPr>
          <w:t>3</w:t>
        </w:r>
        <w:r>
          <w:rPr>
            <w:noProof/>
            <w:webHidden/>
          </w:rPr>
          <w:fldChar w:fldCharType="end"/>
        </w:r>
      </w:hyperlink>
    </w:p>
    <w:p w14:paraId="7895B232" w14:textId="218AA926"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30" w:history="1">
        <w:r w:rsidRPr="001F5989">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Desviaciones</w:t>
        </w:r>
        <w:r>
          <w:rPr>
            <w:noProof/>
            <w:webHidden/>
          </w:rPr>
          <w:tab/>
        </w:r>
        <w:r>
          <w:rPr>
            <w:noProof/>
            <w:webHidden/>
          </w:rPr>
          <w:fldChar w:fldCharType="begin"/>
        </w:r>
        <w:r>
          <w:rPr>
            <w:noProof/>
            <w:webHidden/>
          </w:rPr>
          <w:instrText xml:space="preserve"> PAGEREF _Toc192594730 \h </w:instrText>
        </w:r>
        <w:r>
          <w:rPr>
            <w:noProof/>
            <w:webHidden/>
          </w:rPr>
        </w:r>
        <w:r>
          <w:rPr>
            <w:noProof/>
            <w:webHidden/>
          </w:rPr>
          <w:fldChar w:fldCharType="separate"/>
        </w:r>
        <w:r w:rsidR="008D5C16">
          <w:rPr>
            <w:noProof/>
            <w:webHidden/>
          </w:rPr>
          <w:t>4</w:t>
        </w:r>
        <w:r>
          <w:rPr>
            <w:noProof/>
            <w:webHidden/>
          </w:rPr>
          <w:fldChar w:fldCharType="end"/>
        </w:r>
      </w:hyperlink>
    </w:p>
    <w:p w14:paraId="21E21ABB" w14:textId="7950A7D7"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31" w:history="1">
        <w:r w:rsidRPr="001F5989">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NORMAS</w:t>
        </w:r>
        <w:r w:rsidRPr="001F5989">
          <w:rPr>
            <w:rStyle w:val="Hipervnculo"/>
            <w:noProof/>
            <w:lang w:val="en-GB"/>
          </w:rPr>
          <w:t xml:space="preserve"> Y </w:t>
        </w:r>
        <w:r w:rsidRPr="001F5989">
          <w:rPr>
            <w:rStyle w:val="Hipervnculo"/>
            <w:noProof/>
          </w:rPr>
          <w:t>CÓDIGOS</w:t>
        </w:r>
        <w:r>
          <w:rPr>
            <w:noProof/>
            <w:webHidden/>
          </w:rPr>
          <w:tab/>
        </w:r>
        <w:r>
          <w:rPr>
            <w:noProof/>
            <w:webHidden/>
          </w:rPr>
          <w:fldChar w:fldCharType="begin"/>
        </w:r>
        <w:r>
          <w:rPr>
            <w:noProof/>
            <w:webHidden/>
          </w:rPr>
          <w:instrText xml:space="preserve"> PAGEREF _Toc192594731 \h </w:instrText>
        </w:r>
        <w:r>
          <w:rPr>
            <w:noProof/>
            <w:webHidden/>
          </w:rPr>
        </w:r>
        <w:r>
          <w:rPr>
            <w:noProof/>
            <w:webHidden/>
          </w:rPr>
          <w:fldChar w:fldCharType="separate"/>
        </w:r>
        <w:r w:rsidR="008D5C16">
          <w:rPr>
            <w:noProof/>
            <w:webHidden/>
          </w:rPr>
          <w:t>4</w:t>
        </w:r>
        <w:r>
          <w:rPr>
            <w:noProof/>
            <w:webHidden/>
          </w:rPr>
          <w:fldChar w:fldCharType="end"/>
        </w:r>
      </w:hyperlink>
    </w:p>
    <w:p w14:paraId="7A28476E" w14:textId="13E1B18E"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32" w:history="1">
        <w:r w:rsidRPr="001F5989">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REFERENCIAS INTERNAS</w:t>
        </w:r>
        <w:r>
          <w:rPr>
            <w:noProof/>
            <w:webHidden/>
          </w:rPr>
          <w:tab/>
        </w:r>
        <w:r>
          <w:rPr>
            <w:noProof/>
            <w:webHidden/>
          </w:rPr>
          <w:fldChar w:fldCharType="begin"/>
        </w:r>
        <w:r>
          <w:rPr>
            <w:noProof/>
            <w:webHidden/>
          </w:rPr>
          <w:instrText xml:space="preserve"> PAGEREF _Toc192594732 \h </w:instrText>
        </w:r>
        <w:r>
          <w:rPr>
            <w:noProof/>
            <w:webHidden/>
          </w:rPr>
        </w:r>
        <w:r>
          <w:rPr>
            <w:noProof/>
            <w:webHidden/>
          </w:rPr>
          <w:fldChar w:fldCharType="separate"/>
        </w:r>
        <w:r w:rsidR="008D5C16">
          <w:rPr>
            <w:noProof/>
            <w:webHidden/>
          </w:rPr>
          <w:t>5</w:t>
        </w:r>
        <w:r>
          <w:rPr>
            <w:noProof/>
            <w:webHidden/>
          </w:rPr>
          <w:fldChar w:fldCharType="end"/>
        </w:r>
      </w:hyperlink>
    </w:p>
    <w:p w14:paraId="76493C72" w14:textId="4DBDF1A5"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33" w:history="1">
        <w:r w:rsidRPr="001F5989">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_Toc192594733 \h </w:instrText>
        </w:r>
        <w:r>
          <w:rPr>
            <w:noProof/>
            <w:webHidden/>
          </w:rPr>
        </w:r>
        <w:r>
          <w:rPr>
            <w:noProof/>
            <w:webHidden/>
          </w:rPr>
          <w:fldChar w:fldCharType="separate"/>
        </w:r>
        <w:r w:rsidR="008D5C16">
          <w:rPr>
            <w:noProof/>
            <w:webHidden/>
          </w:rPr>
          <w:t>5</w:t>
        </w:r>
        <w:r>
          <w:rPr>
            <w:noProof/>
            <w:webHidden/>
          </w:rPr>
          <w:fldChar w:fldCharType="end"/>
        </w:r>
      </w:hyperlink>
    </w:p>
    <w:p w14:paraId="72A0DA6C" w14:textId="2289A99C"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34" w:history="1">
        <w:r w:rsidRPr="001F5989">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Características ambientales</w:t>
        </w:r>
        <w:r>
          <w:rPr>
            <w:noProof/>
            <w:webHidden/>
          </w:rPr>
          <w:tab/>
        </w:r>
        <w:r>
          <w:rPr>
            <w:noProof/>
            <w:webHidden/>
          </w:rPr>
          <w:fldChar w:fldCharType="begin"/>
        </w:r>
        <w:r>
          <w:rPr>
            <w:noProof/>
            <w:webHidden/>
          </w:rPr>
          <w:instrText xml:space="preserve"> PAGEREF _Toc192594734 \h </w:instrText>
        </w:r>
        <w:r>
          <w:rPr>
            <w:noProof/>
            <w:webHidden/>
          </w:rPr>
        </w:r>
        <w:r>
          <w:rPr>
            <w:noProof/>
            <w:webHidden/>
          </w:rPr>
          <w:fldChar w:fldCharType="separate"/>
        </w:r>
        <w:r w:rsidR="008D5C16">
          <w:rPr>
            <w:noProof/>
            <w:webHidden/>
          </w:rPr>
          <w:t>5</w:t>
        </w:r>
        <w:r>
          <w:rPr>
            <w:noProof/>
            <w:webHidden/>
          </w:rPr>
          <w:fldChar w:fldCharType="end"/>
        </w:r>
      </w:hyperlink>
    </w:p>
    <w:p w14:paraId="1FE84890" w14:textId="2DA962CF"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35" w:history="1">
        <w:r w:rsidRPr="001F5989">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Características DE LA RED</w:t>
        </w:r>
        <w:r>
          <w:rPr>
            <w:noProof/>
            <w:webHidden/>
          </w:rPr>
          <w:tab/>
        </w:r>
        <w:r>
          <w:rPr>
            <w:noProof/>
            <w:webHidden/>
          </w:rPr>
          <w:fldChar w:fldCharType="begin"/>
        </w:r>
        <w:r>
          <w:rPr>
            <w:noProof/>
            <w:webHidden/>
          </w:rPr>
          <w:instrText xml:space="preserve"> PAGEREF _Toc192594735 \h </w:instrText>
        </w:r>
        <w:r>
          <w:rPr>
            <w:noProof/>
            <w:webHidden/>
          </w:rPr>
        </w:r>
        <w:r>
          <w:rPr>
            <w:noProof/>
            <w:webHidden/>
          </w:rPr>
          <w:fldChar w:fldCharType="separate"/>
        </w:r>
        <w:r w:rsidR="008D5C16">
          <w:rPr>
            <w:noProof/>
            <w:webHidden/>
          </w:rPr>
          <w:t>6</w:t>
        </w:r>
        <w:r>
          <w:rPr>
            <w:noProof/>
            <w:webHidden/>
          </w:rPr>
          <w:fldChar w:fldCharType="end"/>
        </w:r>
      </w:hyperlink>
    </w:p>
    <w:p w14:paraId="2D34825F" w14:textId="7F094D7D"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36" w:history="1">
        <w:r w:rsidRPr="001F5989">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Diseño sísmico</w:t>
        </w:r>
        <w:r>
          <w:rPr>
            <w:noProof/>
            <w:webHidden/>
          </w:rPr>
          <w:tab/>
        </w:r>
        <w:r>
          <w:rPr>
            <w:noProof/>
            <w:webHidden/>
          </w:rPr>
          <w:fldChar w:fldCharType="begin"/>
        </w:r>
        <w:r>
          <w:rPr>
            <w:noProof/>
            <w:webHidden/>
          </w:rPr>
          <w:instrText xml:space="preserve"> PAGEREF _Toc192594736 \h </w:instrText>
        </w:r>
        <w:r>
          <w:rPr>
            <w:noProof/>
            <w:webHidden/>
          </w:rPr>
        </w:r>
        <w:r>
          <w:rPr>
            <w:noProof/>
            <w:webHidden/>
          </w:rPr>
          <w:fldChar w:fldCharType="separate"/>
        </w:r>
        <w:r w:rsidR="008D5C16">
          <w:rPr>
            <w:noProof/>
            <w:webHidden/>
          </w:rPr>
          <w:t>6</w:t>
        </w:r>
        <w:r>
          <w:rPr>
            <w:noProof/>
            <w:webHidden/>
          </w:rPr>
          <w:fldChar w:fldCharType="end"/>
        </w:r>
      </w:hyperlink>
    </w:p>
    <w:p w14:paraId="527A49FB" w14:textId="37EA7B82"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37" w:history="1">
        <w:r w:rsidRPr="001F5989">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CARACTERÍSTICAS PARTICULARES</w:t>
        </w:r>
        <w:r>
          <w:rPr>
            <w:noProof/>
            <w:webHidden/>
          </w:rPr>
          <w:tab/>
        </w:r>
        <w:r>
          <w:rPr>
            <w:noProof/>
            <w:webHidden/>
          </w:rPr>
          <w:fldChar w:fldCharType="begin"/>
        </w:r>
        <w:r>
          <w:rPr>
            <w:noProof/>
            <w:webHidden/>
          </w:rPr>
          <w:instrText xml:space="preserve"> PAGEREF _Toc192594737 \h </w:instrText>
        </w:r>
        <w:r>
          <w:rPr>
            <w:noProof/>
            <w:webHidden/>
          </w:rPr>
        </w:r>
        <w:r>
          <w:rPr>
            <w:noProof/>
            <w:webHidden/>
          </w:rPr>
          <w:fldChar w:fldCharType="separate"/>
        </w:r>
        <w:r w:rsidR="008D5C16">
          <w:rPr>
            <w:noProof/>
            <w:webHidden/>
          </w:rPr>
          <w:t>6</w:t>
        </w:r>
        <w:r>
          <w:rPr>
            <w:noProof/>
            <w:webHidden/>
          </w:rPr>
          <w:fldChar w:fldCharType="end"/>
        </w:r>
      </w:hyperlink>
    </w:p>
    <w:p w14:paraId="3875095C" w14:textId="0A3EFE65" w:rsidR="004E5A4C" w:rsidRDefault="004E5A4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4738" w:history="1">
        <w:r w:rsidRPr="001F5989">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1F5989">
          <w:rPr>
            <w:rStyle w:val="Hipervnculo"/>
            <w:noProof/>
          </w:rPr>
          <w:t>Requerimientos constructivos</w:t>
        </w:r>
        <w:r>
          <w:rPr>
            <w:noProof/>
            <w:webHidden/>
          </w:rPr>
          <w:tab/>
        </w:r>
        <w:r>
          <w:rPr>
            <w:noProof/>
            <w:webHidden/>
          </w:rPr>
          <w:fldChar w:fldCharType="begin"/>
        </w:r>
        <w:r>
          <w:rPr>
            <w:noProof/>
            <w:webHidden/>
          </w:rPr>
          <w:instrText xml:space="preserve"> PAGEREF _Toc192594738 \h </w:instrText>
        </w:r>
        <w:r>
          <w:rPr>
            <w:noProof/>
            <w:webHidden/>
          </w:rPr>
        </w:r>
        <w:r>
          <w:rPr>
            <w:noProof/>
            <w:webHidden/>
          </w:rPr>
          <w:fldChar w:fldCharType="separate"/>
        </w:r>
        <w:r w:rsidR="008D5C16">
          <w:rPr>
            <w:noProof/>
            <w:webHidden/>
          </w:rPr>
          <w:t>7</w:t>
        </w:r>
        <w:r>
          <w:rPr>
            <w:noProof/>
            <w:webHidden/>
          </w:rPr>
          <w:fldChar w:fldCharType="end"/>
        </w:r>
      </w:hyperlink>
    </w:p>
    <w:p w14:paraId="7CF4ECD4" w14:textId="27483444" w:rsidR="004E5A4C" w:rsidRDefault="004E5A4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4739" w:history="1">
        <w:r w:rsidRPr="001F5989">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1F5989">
          <w:rPr>
            <w:rStyle w:val="Hipervnculo"/>
            <w:noProof/>
          </w:rPr>
          <w:t>Nomenclatura</w:t>
        </w:r>
        <w:r>
          <w:rPr>
            <w:noProof/>
            <w:webHidden/>
          </w:rPr>
          <w:tab/>
        </w:r>
        <w:r>
          <w:rPr>
            <w:noProof/>
            <w:webHidden/>
          </w:rPr>
          <w:fldChar w:fldCharType="begin"/>
        </w:r>
        <w:r>
          <w:rPr>
            <w:noProof/>
            <w:webHidden/>
          </w:rPr>
          <w:instrText xml:space="preserve"> PAGEREF _Toc192594739 \h </w:instrText>
        </w:r>
        <w:r>
          <w:rPr>
            <w:noProof/>
            <w:webHidden/>
          </w:rPr>
        </w:r>
        <w:r>
          <w:rPr>
            <w:noProof/>
            <w:webHidden/>
          </w:rPr>
          <w:fldChar w:fldCharType="separate"/>
        </w:r>
        <w:r w:rsidR="008D5C16">
          <w:rPr>
            <w:noProof/>
            <w:webHidden/>
          </w:rPr>
          <w:t>7</w:t>
        </w:r>
        <w:r>
          <w:rPr>
            <w:noProof/>
            <w:webHidden/>
          </w:rPr>
          <w:fldChar w:fldCharType="end"/>
        </w:r>
      </w:hyperlink>
    </w:p>
    <w:p w14:paraId="5B2E7C1F" w14:textId="4D67DAD1" w:rsidR="004E5A4C" w:rsidRDefault="004E5A4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4740" w:history="1">
        <w:r w:rsidRPr="001F5989">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1F5989">
          <w:rPr>
            <w:rStyle w:val="Hipervnculo"/>
            <w:noProof/>
          </w:rPr>
          <w:t>Aislamiento</w:t>
        </w:r>
        <w:r>
          <w:rPr>
            <w:noProof/>
            <w:webHidden/>
          </w:rPr>
          <w:tab/>
        </w:r>
        <w:r>
          <w:rPr>
            <w:noProof/>
            <w:webHidden/>
          </w:rPr>
          <w:fldChar w:fldCharType="begin"/>
        </w:r>
        <w:r>
          <w:rPr>
            <w:noProof/>
            <w:webHidden/>
          </w:rPr>
          <w:instrText xml:space="preserve"> PAGEREF _Toc192594740 \h </w:instrText>
        </w:r>
        <w:r>
          <w:rPr>
            <w:noProof/>
            <w:webHidden/>
          </w:rPr>
        </w:r>
        <w:r>
          <w:rPr>
            <w:noProof/>
            <w:webHidden/>
          </w:rPr>
          <w:fldChar w:fldCharType="separate"/>
        </w:r>
        <w:r w:rsidR="008D5C16">
          <w:rPr>
            <w:noProof/>
            <w:webHidden/>
          </w:rPr>
          <w:t>7</w:t>
        </w:r>
        <w:r>
          <w:rPr>
            <w:noProof/>
            <w:webHidden/>
          </w:rPr>
          <w:fldChar w:fldCharType="end"/>
        </w:r>
      </w:hyperlink>
    </w:p>
    <w:p w14:paraId="215C9BE3" w14:textId="23A63C43" w:rsidR="004E5A4C" w:rsidRDefault="004E5A4C">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594741" w:history="1">
        <w:r w:rsidRPr="001F5989">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1F5989">
          <w:rPr>
            <w:rStyle w:val="Hipervnculo"/>
            <w:noProof/>
          </w:rPr>
          <w:t>Elementos incluidos en el suministro</w:t>
        </w:r>
        <w:r>
          <w:rPr>
            <w:noProof/>
            <w:webHidden/>
          </w:rPr>
          <w:tab/>
        </w:r>
        <w:r>
          <w:rPr>
            <w:noProof/>
            <w:webHidden/>
          </w:rPr>
          <w:fldChar w:fldCharType="begin"/>
        </w:r>
        <w:r>
          <w:rPr>
            <w:noProof/>
            <w:webHidden/>
          </w:rPr>
          <w:instrText xml:space="preserve"> PAGEREF _Toc192594741 \h </w:instrText>
        </w:r>
        <w:r>
          <w:rPr>
            <w:noProof/>
            <w:webHidden/>
          </w:rPr>
        </w:r>
        <w:r>
          <w:rPr>
            <w:noProof/>
            <w:webHidden/>
          </w:rPr>
          <w:fldChar w:fldCharType="separate"/>
        </w:r>
        <w:r w:rsidR="008D5C16">
          <w:rPr>
            <w:noProof/>
            <w:webHidden/>
          </w:rPr>
          <w:t>7</w:t>
        </w:r>
        <w:r>
          <w:rPr>
            <w:noProof/>
            <w:webHidden/>
          </w:rPr>
          <w:fldChar w:fldCharType="end"/>
        </w:r>
      </w:hyperlink>
    </w:p>
    <w:p w14:paraId="78D51925" w14:textId="5089EEDC"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42" w:history="1">
        <w:r w:rsidRPr="001F5989">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PRUEBAS Y ENSAYOS</w:t>
        </w:r>
        <w:r>
          <w:rPr>
            <w:noProof/>
            <w:webHidden/>
          </w:rPr>
          <w:tab/>
        </w:r>
        <w:r>
          <w:rPr>
            <w:noProof/>
            <w:webHidden/>
          </w:rPr>
          <w:fldChar w:fldCharType="begin"/>
        </w:r>
        <w:r>
          <w:rPr>
            <w:noProof/>
            <w:webHidden/>
          </w:rPr>
          <w:instrText xml:space="preserve"> PAGEREF _Toc192594742 \h </w:instrText>
        </w:r>
        <w:r>
          <w:rPr>
            <w:noProof/>
            <w:webHidden/>
          </w:rPr>
        </w:r>
        <w:r>
          <w:rPr>
            <w:noProof/>
            <w:webHidden/>
          </w:rPr>
          <w:fldChar w:fldCharType="separate"/>
        </w:r>
        <w:r w:rsidR="008D5C16">
          <w:rPr>
            <w:noProof/>
            <w:webHidden/>
          </w:rPr>
          <w:t>7</w:t>
        </w:r>
        <w:r>
          <w:rPr>
            <w:noProof/>
            <w:webHidden/>
          </w:rPr>
          <w:fldChar w:fldCharType="end"/>
        </w:r>
      </w:hyperlink>
    </w:p>
    <w:p w14:paraId="22329DCC" w14:textId="6E5A8D08"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43" w:history="1">
        <w:r w:rsidRPr="001F5989">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Pruebas tipo</w:t>
        </w:r>
        <w:r>
          <w:rPr>
            <w:noProof/>
            <w:webHidden/>
          </w:rPr>
          <w:tab/>
        </w:r>
        <w:r>
          <w:rPr>
            <w:noProof/>
            <w:webHidden/>
          </w:rPr>
          <w:fldChar w:fldCharType="begin"/>
        </w:r>
        <w:r>
          <w:rPr>
            <w:noProof/>
            <w:webHidden/>
          </w:rPr>
          <w:instrText xml:space="preserve"> PAGEREF _Toc192594743 \h </w:instrText>
        </w:r>
        <w:r>
          <w:rPr>
            <w:noProof/>
            <w:webHidden/>
          </w:rPr>
        </w:r>
        <w:r>
          <w:rPr>
            <w:noProof/>
            <w:webHidden/>
          </w:rPr>
          <w:fldChar w:fldCharType="separate"/>
        </w:r>
        <w:r w:rsidR="008D5C16">
          <w:rPr>
            <w:noProof/>
            <w:webHidden/>
          </w:rPr>
          <w:t>8</w:t>
        </w:r>
        <w:r>
          <w:rPr>
            <w:noProof/>
            <w:webHidden/>
          </w:rPr>
          <w:fldChar w:fldCharType="end"/>
        </w:r>
      </w:hyperlink>
    </w:p>
    <w:p w14:paraId="0ADC709B" w14:textId="39570A06"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44" w:history="1">
        <w:r w:rsidRPr="001F5989">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PRUEBAS DE RUTINA</w:t>
        </w:r>
        <w:r>
          <w:rPr>
            <w:noProof/>
            <w:webHidden/>
          </w:rPr>
          <w:tab/>
        </w:r>
        <w:r>
          <w:rPr>
            <w:noProof/>
            <w:webHidden/>
          </w:rPr>
          <w:fldChar w:fldCharType="begin"/>
        </w:r>
        <w:r>
          <w:rPr>
            <w:noProof/>
            <w:webHidden/>
          </w:rPr>
          <w:instrText xml:space="preserve"> PAGEREF _Toc192594744 \h </w:instrText>
        </w:r>
        <w:r>
          <w:rPr>
            <w:noProof/>
            <w:webHidden/>
          </w:rPr>
        </w:r>
        <w:r>
          <w:rPr>
            <w:noProof/>
            <w:webHidden/>
          </w:rPr>
          <w:fldChar w:fldCharType="separate"/>
        </w:r>
        <w:r w:rsidR="008D5C16">
          <w:rPr>
            <w:noProof/>
            <w:webHidden/>
          </w:rPr>
          <w:t>8</w:t>
        </w:r>
        <w:r>
          <w:rPr>
            <w:noProof/>
            <w:webHidden/>
          </w:rPr>
          <w:fldChar w:fldCharType="end"/>
        </w:r>
      </w:hyperlink>
    </w:p>
    <w:p w14:paraId="45D8A773" w14:textId="38C93A08"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45" w:history="1">
        <w:r w:rsidRPr="001F5989">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REQUISITOS PARA EVITAR LA CORROSIÓN</w:t>
        </w:r>
        <w:r>
          <w:rPr>
            <w:noProof/>
            <w:webHidden/>
          </w:rPr>
          <w:tab/>
        </w:r>
        <w:r>
          <w:rPr>
            <w:noProof/>
            <w:webHidden/>
          </w:rPr>
          <w:fldChar w:fldCharType="begin"/>
        </w:r>
        <w:r>
          <w:rPr>
            <w:noProof/>
            <w:webHidden/>
          </w:rPr>
          <w:instrText xml:space="preserve"> PAGEREF _Toc192594745 \h </w:instrText>
        </w:r>
        <w:r>
          <w:rPr>
            <w:noProof/>
            <w:webHidden/>
          </w:rPr>
        </w:r>
        <w:r>
          <w:rPr>
            <w:noProof/>
            <w:webHidden/>
          </w:rPr>
          <w:fldChar w:fldCharType="separate"/>
        </w:r>
        <w:r w:rsidR="008D5C16">
          <w:rPr>
            <w:noProof/>
            <w:webHidden/>
          </w:rPr>
          <w:t>8</w:t>
        </w:r>
        <w:r>
          <w:rPr>
            <w:noProof/>
            <w:webHidden/>
          </w:rPr>
          <w:fldChar w:fldCharType="end"/>
        </w:r>
      </w:hyperlink>
    </w:p>
    <w:p w14:paraId="239CC903" w14:textId="6DE85912"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46" w:history="1">
        <w:r w:rsidRPr="001F5989">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INFORMACIÓN A ENTREGAR POR EL FABRICANTE</w:t>
        </w:r>
        <w:r>
          <w:rPr>
            <w:noProof/>
            <w:webHidden/>
          </w:rPr>
          <w:tab/>
        </w:r>
        <w:r>
          <w:rPr>
            <w:noProof/>
            <w:webHidden/>
          </w:rPr>
          <w:fldChar w:fldCharType="begin"/>
        </w:r>
        <w:r>
          <w:rPr>
            <w:noProof/>
            <w:webHidden/>
          </w:rPr>
          <w:instrText xml:space="preserve"> PAGEREF _Toc192594746 \h </w:instrText>
        </w:r>
        <w:r>
          <w:rPr>
            <w:noProof/>
            <w:webHidden/>
          </w:rPr>
        </w:r>
        <w:r>
          <w:rPr>
            <w:noProof/>
            <w:webHidden/>
          </w:rPr>
          <w:fldChar w:fldCharType="separate"/>
        </w:r>
        <w:r w:rsidR="008D5C16">
          <w:rPr>
            <w:noProof/>
            <w:webHidden/>
          </w:rPr>
          <w:t>9</w:t>
        </w:r>
        <w:r>
          <w:rPr>
            <w:noProof/>
            <w:webHidden/>
          </w:rPr>
          <w:fldChar w:fldCharType="end"/>
        </w:r>
      </w:hyperlink>
    </w:p>
    <w:p w14:paraId="50D83096" w14:textId="7C0DA826"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47" w:history="1">
        <w:r w:rsidRPr="001F5989">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DOCUMENTACIÓN TÉCNICA</w:t>
        </w:r>
        <w:r>
          <w:rPr>
            <w:noProof/>
            <w:webHidden/>
          </w:rPr>
          <w:tab/>
        </w:r>
        <w:r>
          <w:rPr>
            <w:noProof/>
            <w:webHidden/>
          </w:rPr>
          <w:fldChar w:fldCharType="begin"/>
        </w:r>
        <w:r>
          <w:rPr>
            <w:noProof/>
            <w:webHidden/>
          </w:rPr>
          <w:instrText xml:space="preserve"> PAGEREF _Toc192594747 \h </w:instrText>
        </w:r>
        <w:r>
          <w:rPr>
            <w:noProof/>
            <w:webHidden/>
          </w:rPr>
        </w:r>
        <w:r>
          <w:rPr>
            <w:noProof/>
            <w:webHidden/>
          </w:rPr>
          <w:fldChar w:fldCharType="separate"/>
        </w:r>
        <w:r w:rsidR="008D5C16">
          <w:rPr>
            <w:noProof/>
            <w:webHidden/>
          </w:rPr>
          <w:t>9</w:t>
        </w:r>
        <w:r>
          <w:rPr>
            <w:noProof/>
            <w:webHidden/>
          </w:rPr>
          <w:fldChar w:fldCharType="end"/>
        </w:r>
      </w:hyperlink>
    </w:p>
    <w:p w14:paraId="10CCC2B0" w14:textId="0BD0C75F" w:rsidR="004E5A4C" w:rsidRDefault="004E5A4C">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594748" w:history="1">
        <w:r w:rsidRPr="001F5989">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F5989">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_Toc192594748 \h </w:instrText>
        </w:r>
        <w:r>
          <w:rPr>
            <w:noProof/>
            <w:webHidden/>
          </w:rPr>
        </w:r>
        <w:r>
          <w:rPr>
            <w:noProof/>
            <w:webHidden/>
          </w:rPr>
          <w:fldChar w:fldCharType="separate"/>
        </w:r>
        <w:r w:rsidR="008D5C16">
          <w:rPr>
            <w:noProof/>
            <w:webHidden/>
          </w:rPr>
          <w:t>10</w:t>
        </w:r>
        <w:r>
          <w:rPr>
            <w:noProof/>
            <w:webHidden/>
          </w:rPr>
          <w:fldChar w:fldCharType="end"/>
        </w:r>
      </w:hyperlink>
    </w:p>
    <w:p w14:paraId="1A558566" w14:textId="54B77FD1"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49" w:history="1">
        <w:r w:rsidRPr="001F5989">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REQUERIMIENTOS DE CALIDAD</w:t>
        </w:r>
        <w:r>
          <w:rPr>
            <w:noProof/>
            <w:webHidden/>
          </w:rPr>
          <w:tab/>
        </w:r>
        <w:r>
          <w:rPr>
            <w:noProof/>
            <w:webHidden/>
          </w:rPr>
          <w:fldChar w:fldCharType="begin"/>
        </w:r>
        <w:r>
          <w:rPr>
            <w:noProof/>
            <w:webHidden/>
          </w:rPr>
          <w:instrText xml:space="preserve"> PAGEREF _Toc192594749 \h </w:instrText>
        </w:r>
        <w:r>
          <w:rPr>
            <w:noProof/>
            <w:webHidden/>
          </w:rPr>
        </w:r>
        <w:r>
          <w:rPr>
            <w:noProof/>
            <w:webHidden/>
          </w:rPr>
          <w:fldChar w:fldCharType="separate"/>
        </w:r>
        <w:r w:rsidR="008D5C16">
          <w:rPr>
            <w:noProof/>
            <w:webHidden/>
          </w:rPr>
          <w:t>11</w:t>
        </w:r>
        <w:r>
          <w:rPr>
            <w:noProof/>
            <w:webHidden/>
          </w:rPr>
          <w:fldChar w:fldCharType="end"/>
        </w:r>
      </w:hyperlink>
    </w:p>
    <w:p w14:paraId="5DEB5B04" w14:textId="4733DDF4" w:rsidR="004E5A4C" w:rsidRDefault="004E5A4C">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594750" w:history="1">
        <w:r w:rsidRPr="001F5989">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1F5989">
          <w:rPr>
            <w:rStyle w:val="Hipervnculo"/>
            <w:noProof/>
          </w:rPr>
          <w:t>AUTORIZACIÓN DE EXPEDICIÓN</w:t>
        </w:r>
        <w:r>
          <w:rPr>
            <w:noProof/>
            <w:webHidden/>
          </w:rPr>
          <w:tab/>
        </w:r>
        <w:r>
          <w:rPr>
            <w:noProof/>
            <w:webHidden/>
          </w:rPr>
          <w:fldChar w:fldCharType="begin"/>
        </w:r>
        <w:r>
          <w:rPr>
            <w:noProof/>
            <w:webHidden/>
          </w:rPr>
          <w:instrText xml:space="preserve"> PAGEREF _Toc192594750 \h </w:instrText>
        </w:r>
        <w:r>
          <w:rPr>
            <w:noProof/>
            <w:webHidden/>
          </w:rPr>
        </w:r>
        <w:r>
          <w:rPr>
            <w:noProof/>
            <w:webHidden/>
          </w:rPr>
          <w:fldChar w:fldCharType="separate"/>
        </w:r>
        <w:r w:rsidR="008D5C16">
          <w:rPr>
            <w:noProof/>
            <w:webHidden/>
          </w:rPr>
          <w:t>11</w:t>
        </w:r>
        <w:r>
          <w:rPr>
            <w:noProof/>
            <w:webHidden/>
          </w:rPr>
          <w:fldChar w:fldCharType="end"/>
        </w:r>
      </w:hyperlink>
    </w:p>
    <w:p w14:paraId="39AACFE0" w14:textId="290F94CD" w:rsidR="008B1BD7" w:rsidRPr="00313C05" w:rsidRDefault="00D91D0A" w:rsidP="003A2B94">
      <w:pPr>
        <w:tabs>
          <w:tab w:val="left" w:pos="567"/>
          <w:tab w:val="left" w:pos="709"/>
          <w:tab w:val="right" w:leader="dot" w:pos="9214"/>
        </w:tabs>
        <w:ind w:left="0" w:right="190"/>
        <w:rPr>
          <w:rFonts w:ascii="Arial" w:hAnsi="Arial" w:cs="Arial"/>
          <w:b/>
          <w:bCs/>
          <w:caps/>
        </w:rPr>
      </w:pPr>
      <w:r w:rsidRPr="00313C05">
        <w:rPr>
          <w:rFonts w:ascii="Arial" w:hAnsi="Arial" w:cs="Arial"/>
          <w:b/>
          <w:bCs/>
          <w:caps/>
        </w:rPr>
        <w:fldChar w:fldCharType="end"/>
      </w:r>
    </w:p>
    <w:p w14:paraId="68F59080" w14:textId="77777777" w:rsidR="00FA4241" w:rsidRPr="00313C05" w:rsidRDefault="00FA4241" w:rsidP="00397734">
      <w:pPr>
        <w:tabs>
          <w:tab w:val="left" w:pos="709"/>
          <w:tab w:val="right" w:leader="dot" w:pos="9356"/>
        </w:tabs>
        <w:ind w:left="0" w:right="48"/>
        <w:rPr>
          <w:rFonts w:ascii="Arial" w:hAnsi="Arial" w:cs="Arial"/>
          <w:b/>
          <w:bCs/>
          <w:caps/>
        </w:rPr>
      </w:pPr>
    </w:p>
    <w:p w14:paraId="2FB56D52" w14:textId="77777777" w:rsidR="00800943" w:rsidRPr="00313C05" w:rsidRDefault="00FA4241" w:rsidP="00FA4241">
      <w:pPr>
        <w:pStyle w:val="Ttulo1"/>
        <w:rPr>
          <w:rFonts w:cs="Arial"/>
        </w:rPr>
      </w:pPr>
      <w:r w:rsidRPr="00313C05">
        <w:rPr>
          <w:rFonts w:cs="Arial"/>
        </w:rPr>
        <w:br w:type="page"/>
      </w:r>
      <w:bookmarkStart w:id="1" w:name="_Toc192594728"/>
      <w:r w:rsidR="002936AD" w:rsidRPr="00313C05">
        <w:rPr>
          <w:rFonts w:cs="Arial"/>
        </w:rPr>
        <w:lastRenderedPageBreak/>
        <w:t>INTRODUCCIÓN</w:t>
      </w:r>
      <w:bookmarkEnd w:id="0"/>
      <w:bookmarkEnd w:id="1"/>
    </w:p>
    <w:p w14:paraId="6FD0B22D" w14:textId="77777777" w:rsidR="0041243D" w:rsidRPr="00313C05" w:rsidRDefault="0041243D" w:rsidP="0041243D">
      <w:pPr>
        <w:rPr>
          <w:rFonts w:ascii="Arial" w:hAnsi="Arial" w:cs="Arial"/>
        </w:rPr>
      </w:pPr>
      <w:bookmarkStart w:id="2" w:name="_Hlk187653538"/>
      <w:bookmarkStart w:id="3" w:name="_Toc117846388"/>
      <w:bookmarkStart w:id="4" w:name="_Toc121909090"/>
      <w:bookmarkStart w:id="5" w:name="_Toc129271871"/>
      <w:bookmarkStart w:id="6" w:name="_Toc129273432"/>
      <w:bookmarkStart w:id="7" w:name="_Toc129273860"/>
      <w:r w:rsidRPr="00313C05">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p>
    <w:p w14:paraId="665BF591" w14:textId="77777777" w:rsidR="00703731" w:rsidRPr="00313C05" w:rsidRDefault="00703731" w:rsidP="00703731">
      <w:pPr>
        <w:rPr>
          <w:rFonts w:ascii="Arial" w:hAnsi="Arial" w:cs="Arial"/>
        </w:rPr>
      </w:pPr>
      <w:r w:rsidRPr="00313C05">
        <w:rPr>
          <w:rFonts w:ascii="Arial" w:hAnsi="Arial"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70E8A612" w14:textId="77777777" w:rsidR="002936AD" w:rsidRPr="00313C05" w:rsidRDefault="002936AD" w:rsidP="009C15A5">
      <w:pPr>
        <w:pStyle w:val="Ttulo1"/>
        <w:rPr>
          <w:rFonts w:cs="Arial"/>
        </w:rPr>
      </w:pPr>
      <w:bookmarkStart w:id="8" w:name="_Toc192594729"/>
      <w:bookmarkEnd w:id="2"/>
      <w:r w:rsidRPr="00313C05">
        <w:rPr>
          <w:rFonts w:cs="Arial"/>
        </w:rPr>
        <w:t>OBJETO Y ALCANCES</w:t>
      </w:r>
      <w:bookmarkEnd w:id="3"/>
      <w:bookmarkEnd w:id="4"/>
      <w:bookmarkEnd w:id="5"/>
      <w:bookmarkEnd w:id="6"/>
      <w:bookmarkEnd w:id="7"/>
      <w:bookmarkEnd w:id="8"/>
    </w:p>
    <w:p w14:paraId="2837FE0C" w14:textId="77777777" w:rsidR="00A333CE" w:rsidRPr="00313C05" w:rsidRDefault="00A333CE" w:rsidP="00A333CE">
      <w:pPr>
        <w:rPr>
          <w:rFonts w:ascii="Arial" w:hAnsi="Arial" w:cs="Arial"/>
        </w:rPr>
      </w:pPr>
      <w:r w:rsidRPr="00313C05">
        <w:rPr>
          <w:rFonts w:ascii="Arial" w:hAnsi="Arial" w:cs="Arial"/>
        </w:rPr>
        <w:t xml:space="preserve">La presente Especificación Técnica General, en adelante EETT, tiene por objeto definir las condiciones generales para el suministro de los </w:t>
      </w:r>
      <w:r w:rsidR="005971FE" w:rsidRPr="00313C05">
        <w:rPr>
          <w:rFonts w:ascii="Arial" w:hAnsi="Arial" w:cs="Arial"/>
        </w:rPr>
        <w:t>Aisladores tipo Pedestal</w:t>
      </w:r>
      <w:r w:rsidRPr="00313C05">
        <w:rPr>
          <w:rFonts w:ascii="Arial" w:hAnsi="Arial" w:cs="Arial"/>
        </w:rPr>
        <w:t xml:space="preserve"> en 220 kV para instalaciones de ENGIE. Esta especificación considera el diseño, fabricación, pruebas en fábrica y transporte para los equipos.</w:t>
      </w:r>
    </w:p>
    <w:p w14:paraId="0719CF6E" w14:textId="1F07F890" w:rsidR="00A333CE" w:rsidRPr="00313C05" w:rsidRDefault="00A333CE" w:rsidP="00A333CE">
      <w:pPr>
        <w:rPr>
          <w:rFonts w:ascii="Arial" w:hAnsi="Arial" w:cs="Arial"/>
        </w:rPr>
      </w:pPr>
      <w:r w:rsidRPr="00313C05">
        <w:rPr>
          <w:rFonts w:ascii="Arial" w:hAnsi="Arial" w:cs="Arial"/>
        </w:rPr>
        <w:t>Cualquier discrepancia, conflicto o inconsistencia entre estas EETT y otros documentos, deberán ser comunicadas a ENGIE para su resolución, previo a la presentación de la oferta.</w:t>
      </w:r>
    </w:p>
    <w:p w14:paraId="043763DD" w14:textId="77777777" w:rsidR="00A333CE" w:rsidRPr="00313C05" w:rsidRDefault="00A333CE" w:rsidP="00A333CE">
      <w:pPr>
        <w:rPr>
          <w:rFonts w:ascii="Arial" w:hAnsi="Arial" w:cs="Arial"/>
        </w:rPr>
      </w:pPr>
      <w:r w:rsidRPr="00313C05">
        <w:rPr>
          <w:rFonts w:ascii="Arial" w:hAnsi="Arial"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5BFED1E7" w14:textId="77777777" w:rsidR="00A333CE" w:rsidRPr="00313C05" w:rsidRDefault="00A333CE" w:rsidP="00A333CE">
      <w:pPr>
        <w:rPr>
          <w:rFonts w:ascii="Arial" w:hAnsi="Arial" w:cs="Arial"/>
        </w:rPr>
      </w:pPr>
      <w:r w:rsidRPr="00313C05">
        <w:rPr>
          <w:rFonts w:ascii="Arial" w:hAnsi="Arial" w:cs="Arial"/>
        </w:rPr>
        <w:t>Se considera también incluido dentro del suministro:</w:t>
      </w:r>
    </w:p>
    <w:p w14:paraId="59C762BC" w14:textId="77777777" w:rsidR="00A333CE" w:rsidRPr="00313C05" w:rsidRDefault="00A333CE" w:rsidP="007C1A1B">
      <w:pPr>
        <w:pStyle w:val="Parrafolistavieta"/>
        <w:rPr>
          <w:rFonts w:ascii="Arial" w:hAnsi="Arial"/>
        </w:rPr>
      </w:pPr>
      <w:r w:rsidRPr="00313C05">
        <w:rPr>
          <w:rFonts w:ascii="Arial" w:hAnsi="Arial"/>
        </w:rPr>
        <w:t xml:space="preserve">Ingeniería, diseño, fabricación y suministro de los </w:t>
      </w:r>
      <w:r w:rsidR="005971FE" w:rsidRPr="00313C05">
        <w:rPr>
          <w:rFonts w:ascii="Arial" w:hAnsi="Arial"/>
        </w:rPr>
        <w:t>aisladores tipo pedestal</w:t>
      </w:r>
      <w:r w:rsidRPr="00313C05">
        <w:rPr>
          <w:rFonts w:ascii="Arial" w:hAnsi="Arial"/>
        </w:rPr>
        <w:t>.</w:t>
      </w:r>
    </w:p>
    <w:p w14:paraId="51239BA4" w14:textId="3C977C56" w:rsidR="00A333CE" w:rsidRPr="00313C05" w:rsidRDefault="00A333CE" w:rsidP="00A333CE">
      <w:pPr>
        <w:pStyle w:val="Parrafolistavieta"/>
        <w:rPr>
          <w:rFonts w:ascii="Arial" w:hAnsi="Arial"/>
        </w:rPr>
      </w:pPr>
      <w:r w:rsidRPr="00313C05">
        <w:rPr>
          <w:rFonts w:ascii="Arial" w:hAnsi="Arial"/>
        </w:rPr>
        <w:t>Todos los elementos necesarios para el montaje y correcta operación de los equipos, incluyendo los materiales de consumo que sean necesarios para el montaje</w:t>
      </w:r>
      <w:r w:rsidR="007A57BC" w:rsidRPr="00313C05">
        <w:rPr>
          <w:rFonts w:ascii="Arial" w:hAnsi="Arial"/>
        </w:rPr>
        <w:t xml:space="preserve"> y</w:t>
      </w:r>
      <w:r w:rsidRPr="00313C05">
        <w:rPr>
          <w:rFonts w:ascii="Arial" w:hAnsi="Arial"/>
        </w:rPr>
        <w:t xml:space="preserve"> puesta en servicio</w:t>
      </w:r>
      <w:r w:rsidR="007A57BC" w:rsidRPr="00313C05">
        <w:rPr>
          <w:rFonts w:ascii="Arial" w:hAnsi="Arial"/>
        </w:rPr>
        <w:t>.</w:t>
      </w:r>
    </w:p>
    <w:p w14:paraId="5E16B825" w14:textId="77777777" w:rsidR="00A333CE" w:rsidRPr="00313C05" w:rsidRDefault="00A333CE" w:rsidP="00A333CE">
      <w:pPr>
        <w:pStyle w:val="Parrafolistavieta"/>
        <w:rPr>
          <w:rFonts w:ascii="Arial" w:hAnsi="Arial"/>
        </w:rPr>
      </w:pPr>
      <w:r w:rsidRPr="00313C05">
        <w:rPr>
          <w:rFonts w:ascii="Arial" w:hAnsi="Arial"/>
        </w:rPr>
        <w:t>Los planos, catálogos, memorias de cálculo, informes de pruebas, manuales de montaje y mantenimiento, protocolos de pruebas de fábrica y toda la información técnica solicitada en esta especificación e infotecnica.</w:t>
      </w:r>
    </w:p>
    <w:p w14:paraId="28A34DEB" w14:textId="77777777" w:rsidR="00A333CE" w:rsidRPr="00313C05" w:rsidRDefault="00A333CE" w:rsidP="00A333CE">
      <w:pPr>
        <w:rPr>
          <w:rFonts w:ascii="Arial" w:hAnsi="Arial" w:cs="Arial"/>
        </w:rPr>
      </w:pPr>
      <w:r w:rsidRPr="00313C05">
        <w:rPr>
          <w:rFonts w:ascii="Arial" w:hAnsi="Arial" w:cs="Arial"/>
        </w:rPr>
        <w:t>Asimismo, el alcance debe contemplar los siguientes servicios:</w:t>
      </w:r>
    </w:p>
    <w:p w14:paraId="0405A623" w14:textId="77777777" w:rsidR="00A333CE" w:rsidRPr="00313C05" w:rsidRDefault="00A333CE" w:rsidP="00A333CE">
      <w:pPr>
        <w:pStyle w:val="Parrafolistavieta"/>
        <w:rPr>
          <w:rFonts w:ascii="Arial" w:hAnsi="Arial"/>
        </w:rPr>
      </w:pPr>
      <w:r w:rsidRPr="00313C05">
        <w:rPr>
          <w:rFonts w:ascii="Arial" w:hAnsi="Arial"/>
        </w:rPr>
        <w:t>Entrega en sitio.</w:t>
      </w:r>
    </w:p>
    <w:p w14:paraId="67C33B05" w14:textId="77777777" w:rsidR="00A333CE" w:rsidRPr="00313C05" w:rsidRDefault="00A333CE" w:rsidP="00A333CE">
      <w:pPr>
        <w:pStyle w:val="Parrafolistavieta"/>
        <w:rPr>
          <w:rFonts w:ascii="Arial" w:hAnsi="Arial"/>
        </w:rPr>
      </w:pPr>
      <w:r w:rsidRPr="00313C05">
        <w:rPr>
          <w:rFonts w:ascii="Arial" w:hAnsi="Arial"/>
        </w:rPr>
        <w:t>Pruebas en fábrica.</w:t>
      </w:r>
    </w:p>
    <w:p w14:paraId="47BC1265" w14:textId="77777777" w:rsidR="00A333CE" w:rsidRPr="00313C05" w:rsidRDefault="00A333CE" w:rsidP="00A333CE">
      <w:pPr>
        <w:pStyle w:val="Parrafolistavieta"/>
        <w:rPr>
          <w:rFonts w:ascii="Arial" w:hAnsi="Arial"/>
        </w:rPr>
      </w:pPr>
      <w:r w:rsidRPr="00313C05">
        <w:rPr>
          <w:rFonts w:ascii="Arial" w:hAnsi="Arial"/>
        </w:rPr>
        <w:t>Certificados de pruebas tipo.</w:t>
      </w:r>
    </w:p>
    <w:p w14:paraId="1CFE8B31" w14:textId="77777777" w:rsidR="005D1E9C" w:rsidRPr="00313C05" w:rsidRDefault="005D1E9C" w:rsidP="005D1E9C">
      <w:pPr>
        <w:pStyle w:val="Prrafodelista"/>
        <w:widowControl/>
        <w:tabs>
          <w:tab w:val="left" w:pos="-720"/>
        </w:tabs>
        <w:suppressAutoHyphens/>
        <w:autoSpaceDE/>
        <w:autoSpaceDN/>
        <w:spacing w:before="0" w:after="0" w:line="360" w:lineRule="auto"/>
        <w:ind w:right="0"/>
        <w:rPr>
          <w:rFonts w:ascii="Arial" w:eastAsia="Times New Roman" w:hAnsi="Arial" w:cs="Arial"/>
          <w:szCs w:val="24"/>
          <w:lang w:eastAsia="es-ES" w:bidi="ar-SA"/>
        </w:rPr>
      </w:pPr>
    </w:p>
    <w:p w14:paraId="658AF609" w14:textId="77777777" w:rsidR="00763A5A" w:rsidRPr="00313C05" w:rsidRDefault="00763A5A" w:rsidP="00763A5A">
      <w:pPr>
        <w:pStyle w:val="Ttulo2"/>
        <w:ind w:left="578" w:hanging="578"/>
      </w:pPr>
      <w:bookmarkStart w:id="9" w:name="_Toc365234663"/>
      <w:bookmarkStart w:id="10" w:name="_Toc420490260"/>
      <w:bookmarkStart w:id="11" w:name="_Toc120631402"/>
      <w:bookmarkStart w:id="12" w:name="_Toc192594730"/>
      <w:r w:rsidRPr="00313C05">
        <w:lastRenderedPageBreak/>
        <w:t>Desviaciones</w:t>
      </w:r>
      <w:bookmarkEnd w:id="9"/>
      <w:bookmarkEnd w:id="10"/>
      <w:bookmarkEnd w:id="11"/>
      <w:bookmarkEnd w:id="12"/>
      <w:r w:rsidRPr="00313C05">
        <w:t xml:space="preserve"> </w:t>
      </w:r>
    </w:p>
    <w:p w14:paraId="1F0D91EF" w14:textId="77777777" w:rsidR="00763A5A" w:rsidRPr="00313C05" w:rsidRDefault="00763A5A" w:rsidP="00763A5A">
      <w:pPr>
        <w:pStyle w:val="Basepara"/>
        <w:spacing w:before="120" w:after="120" w:line="240" w:lineRule="auto"/>
        <w:ind w:left="0"/>
        <w:rPr>
          <w:rFonts w:cs="Arial"/>
          <w:szCs w:val="22"/>
        </w:rPr>
      </w:pPr>
      <w:bookmarkStart w:id="13" w:name="_Hlk189053920"/>
      <w:r w:rsidRPr="00313C05">
        <w:rPr>
          <w:rFonts w:cs="Arial"/>
          <w:szCs w:val="22"/>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66A44F6B" w14:textId="77777777" w:rsidR="00763A5A" w:rsidRPr="00313C05" w:rsidRDefault="00763A5A" w:rsidP="00763A5A">
      <w:pPr>
        <w:pStyle w:val="Basepara"/>
        <w:spacing w:before="120" w:after="120" w:line="240" w:lineRule="auto"/>
        <w:ind w:left="0"/>
        <w:rPr>
          <w:rFonts w:cs="Arial"/>
          <w:szCs w:val="22"/>
        </w:rPr>
      </w:pPr>
      <w:r w:rsidRPr="00313C05">
        <w:rPr>
          <w:rFonts w:cs="Arial"/>
          <w:szCs w:val="22"/>
        </w:rPr>
        <w:t>Si nada se indica, se dará por entendido un completo acuerdo con esta especificación, sobre cuyas bases se exigirá un total cumplimiento.</w:t>
      </w:r>
    </w:p>
    <w:p w14:paraId="4887B4A8" w14:textId="77777777" w:rsidR="00800943" w:rsidRPr="00313C05" w:rsidRDefault="00800943" w:rsidP="00EA5D15">
      <w:pPr>
        <w:pStyle w:val="Ttulo1"/>
        <w:rPr>
          <w:rFonts w:cs="Arial"/>
        </w:rPr>
      </w:pPr>
      <w:bookmarkStart w:id="14" w:name="_Toc252540506"/>
      <w:bookmarkStart w:id="15" w:name="_Toc256069103"/>
      <w:bookmarkStart w:id="16" w:name="_Toc121909091"/>
      <w:bookmarkStart w:id="17" w:name="_Toc129271872"/>
      <w:bookmarkStart w:id="18" w:name="_Toc129273433"/>
      <w:bookmarkStart w:id="19" w:name="_Toc129273861"/>
      <w:bookmarkStart w:id="20" w:name="_Toc192594731"/>
      <w:bookmarkEnd w:id="13"/>
      <w:r w:rsidRPr="00313C05">
        <w:rPr>
          <w:rFonts w:cs="Arial"/>
        </w:rPr>
        <w:t>NORMAS</w:t>
      </w:r>
      <w:r w:rsidRPr="00313C05">
        <w:rPr>
          <w:rFonts w:cs="Arial"/>
          <w:lang w:val="en-GB"/>
        </w:rPr>
        <w:t xml:space="preserve"> Y </w:t>
      </w:r>
      <w:r w:rsidRPr="00313C05">
        <w:rPr>
          <w:rFonts w:cs="Arial"/>
        </w:rPr>
        <w:t>CÓDIGOS</w:t>
      </w:r>
      <w:bookmarkEnd w:id="14"/>
      <w:bookmarkEnd w:id="15"/>
      <w:bookmarkEnd w:id="16"/>
      <w:bookmarkEnd w:id="17"/>
      <w:bookmarkEnd w:id="18"/>
      <w:bookmarkEnd w:id="19"/>
      <w:bookmarkEnd w:id="20"/>
    </w:p>
    <w:p w14:paraId="51ACAF85" w14:textId="77777777" w:rsidR="004C6A79" w:rsidRPr="00313C05" w:rsidRDefault="004C6A79" w:rsidP="004C6A79">
      <w:pPr>
        <w:rPr>
          <w:rFonts w:ascii="Arial" w:hAnsi="Arial" w:cs="Arial"/>
        </w:rPr>
      </w:pPr>
      <w:r w:rsidRPr="00313C05">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68D657EE" w14:textId="77777777" w:rsidR="004C6A79" w:rsidRPr="00313C05" w:rsidRDefault="004C6A79" w:rsidP="004C6A79">
      <w:pPr>
        <w:rPr>
          <w:rFonts w:ascii="Arial" w:hAnsi="Arial" w:cs="Arial"/>
        </w:rPr>
      </w:pPr>
      <w:r w:rsidRPr="00313C05">
        <w:rPr>
          <w:rFonts w:ascii="Arial" w:hAnsi="Arial" w:cs="Arial"/>
        </w:rPr>
        <w:t>A continuación, son señaladas las principales cláusulas y normas que se pueden utilizar para la elaboración del suministro:</w:t>
      </w:r>
    </w:p>
    <w:p w14:paraId="0A334B9F" w14:textId="5975D5EB" w:rsidR="005971FE" w:rsidRPr="00313C05" w:rsidRDefault="005971FE" w:rsidP="005971FE">
      <w:pPr>
        <w:pStyle w:val="Parrafolistavieta"/>
        <w:rPr>
          <w:rFonts w:ascii="Arial" w:hAnsi="Arial"/>
          <w:lang w:val="en-US"/>
        </w:rPr>
      </w:pPr>
      <w:r w:rsidRPr="00313C05">
        <w:rPr>
          <w:rFonts w:ascii="Arial" w:hAnsi="Arial"/>
          <w:lang w:val="en-US"/>
        </w:rPr>
        <w:t>IEC-60168</w:t>
      </w:r>
      <w:r w:rsidR="008670D9">
        <w:rPr>
          <w:rFonts w:ascii="Arial" w:hAnsi="Arial"/>
          <w:lang w:val="en-US"/>
        </w:rPr>
        <w:t xml:space="preserve">: </w:t>
      </w:r>
      <w:r w:rsidRPr="00313C05">
        <w:rPr>
          <w:rFonts w:ascii="Arial" w:hAnsi="Arial"/>
          <w:lang w:val="en-US"/>
        </w:rPr>
        <w:t>Tests on indoor and outdoor post insulators of ceramic material or glass for systems with nominal voltages greater than 1.000 V.</w:t>
      </w:r>
    </w:p>
    <w:p w14:paraId="6CE8BBE5" w14:textId="10B3910F" w:rsidR="005971FE" w:rsidRPr="00313C05" w:rsidRDefault="005971FE" w:rsidP="005971FE">
      <w:pPr>
        <w:pStyle w:val="Parrafolistavieta"/>
        <w:rPr>
          <w:rFonts w:ascii="Arial" w:hAnsi="Arial"/>
          <w:lang w:val="en-US"/>
        </w:rPr>
      </w:pPr>
      <w:r w:rsidRPr="00313C05">
        <w:rPr>
          <w:rFonts w:ascii="Arial" w:hAnsi="Arial"/>
          <w:lang w:val="en-US"/>
        </w:rPr>
        <w:t>IEC-60273</w:t>
      </w:r>
      <w:r w:rsidR="008670D9">
        <w:rPr>
          <w:rFonts w:ascii="Arial" w:hAnsi="Arial"/>
          <w:lang w:val="en-US"/>
        </w:rPr>
        <w:t xml:space="preserve">: </w:t>
      </w:r>
      <w:r w:rsidRPr="00313C05">
        <w:rPr>
          <w:rFonts w:ascii="Arial" w:hAnsi="Arial"/>
          <w:lang w:val="en-US"/>
        </w:rPr>
        <w:t>Dimensions of indoor and outdoor post insulators for systems with nominal voltages greater than 1.000 V.</w:t>
      </w:r>
    </w:p>
    <w:p w14:paraId="377D35AE" w14:textId="0B0B0955" w:rsidR="005971FE" w:rsidRPr="00313C05" w:rsidRDefault="005971FE" w:rsidP="005971FE">
      <w:pPr>
        <w:pStyle w:val="Parrafolistavieta"/>
        <w:rPr>
          <w:rFonts w:ascii="Arial" w:hAnsi="Arial"/>
          <w:lang w:val="en-US"/>
        </w:rPr>
      </w:pPr>
      <w:r w:rsidRPr="00313C05">
        <w:rPr>
          <w:rFonts w:ascii="Arial" w:hAnsi="Arial"/>
          <w:lang w:val="en-US"/>
        </w:rPr>
        <w:t>IEC 60815</w:t>
      </w:r>
      <w:r w:rsidR="008670D9">
        <w:rPr>
          <w:rFonts w:ascii="Arial" w:hAnsi="Arial"/>
          <w:lang w:val="en-US"/>
        </w:rPr>
        <w:t xml:space="preserve">: </w:t>
      </w:r>
      <w:r w:rsidRPr="00313C05">
        <w:rPr>
          <w:rFonts w:ascii="Arial" w:hAnsi="Arial"/>
          <w:lang w:val="en-US"/>
        </w:rPr>
        <w:t>Guide for the selection of insulators in respect of polluted conditions.</w:t>
      </w:r>
    </w:p>
    <w:p w14:paraId="598126DB" w14:textId="544280A5" w:rsidR="005971FE" w:rsidRPr="00313C05" w:rsidRDefault="005971FE" w:rsidP="005971FE">
      <w:pPr>
        <w:pStyle w:val="Parrafolistavieta"/>
        <w:rPr>
          <w:rFonts w:ascii="Arial" w:hAnsi="Arial"/>
          <w:lang w:val="en-US"/>
        </w:rPr>
      </w:pPr>
      <w:r w:rsidRPr="00313C05">
        <w:rPr>
          <w:rFonts w:ascii="Arial" w:hAnsi="Arial"/>
          <w:lang w:val="en-US"/>
        </w:rPr>
        <w:t>IEC 60437</w:t>
      </w:r>
      <w:r w:rsidR="008670D9">
        <w:rPr>
          <w:rFonts w:ascii="Arial" w:hAnsi="Arial"/>
          <w:lang w:val="en-US"/>
        </w:rPr>
        <w:t>:</w:t>
      </w:r>
      <w:r w:rsidRPr="00313C05">
        <w:rPr>
          <w:rFonts w:ascii="Arial" w:hAnsi="Arial"/>
          <w:lang w:val="en-US"/>
        </w:rPr>
        <w:t xml:space="preserve"> Radio Interference Test on High-Voltage Insulators</w:t>
      </w:r>
      <w:r w:rsidR="0041243D" w:rsidRPr="00313C05">
        <w:rPr>
          <w:rFonts w:ascii="Arial" w:hAnsi="Arial"/>
          <w:lang w:val="en-US"/>
        </w:rPr>
        <w:t>.</w:t>
      </w:r>
    </w:p>
    <w:p w14:paraId="4ABC86CF" w14:textId="19790F09" w:rsidR="005971FE" w:rsidRPr="00313C05" w:rsidRDefault="005971FE" w:rsidP="005971FE">
      <w:pPr>
        <w:pStyle w:val="Parrafolistavieta"/>
        <w:rPr>
          <w:rFonts w:ascii="Arial" w:hAnsi="Arial"/>
          <w:lang w:val="en-US"/>
        </w:rPr>
      </w:pPr>
      <w:r w:rsidRPr="00313C05">
        <w:rPr>
          <w:rFonts w:ascii="Arial" w:hAnsi="Arial"/>
          <w:lang w:val="en-US"/>
        </w:rPr>
        <w:t>IEC 60672</w:t>
      </w:r>
      <w:r w:rsidR="008670D9">
        <w:rPr>
          <w:rFonts w:ascii="Arial" w:hAnsi="Arial"/>
          <w:lang w:val="en-US"/>
        </w:rPr>
        <w:t>:</w:t>
      </w:r>
      <w:r w:rsidR="0041243D" w:rsidRPr="00313C05">
        <w:rPr>
          <w:rFonts w:ascii="Arial" w:hAnsi="Arial"/>
          <w:lang w:val="en-US"/>
        </w:rPr>
        <w:t xml:space="preserve"> </w:t>
      </w:r>
      <w:r w:rsidRPr="00313C05">
        <w:rPr>
          <w:rFonts w:ascii="Arial" w:hAnsi="Arial"/>
          <w:lang w:val="en-US"/>
        </w:rPr>
        <w:t>Ceramic and glass insulating materials - Part 1, 2 y 3</w:t>
      </w:r>
      <w:r w:rsidR="0041243D" w:rsidRPr="00313C05">
        <w:rPr>
          <w:rFonts w:ascii="Arial" w:hAnsi="Arial"/>
          <w:lang w:val="en-US"/>
        </w:rPr>
        <w:t>.</w:t>
      </w:r>
    </w:p>
    <w:p w14:paraId="3D8C9894" w14:textId="295E15DA" w:rsidR="005971FE" w:rsidRPr="00313C05" w:rsidRDefault="005971FE" w:rsidP="005971FE">
      <w:pPr>
        <w:pStyle w:val="Parrafolistavieta"/>
        <w:rPr>
          <w:rFonts w:ascii="Arial" w:hAnsi="Arial"/>
          <w:lang w:val="en-US"/>
        </w:rPr>
      </w:pPr>
      <w:bookmarkStart w:id="21" w:name="_Hlk189057054"/>
      <w:r w:rsidRPr="00313C05">
        <w:rPr>
          <w:rFonts w:ascii="Arial" w:hAnsi="Arial"/>
          <w:lang w:val="en-US"/>
        </w:rPr>
        <w:t>ASTM A123</w:t>
      </w:r>
      <w:r w:rsidR="008670D9">
        <w:rPr>
          <w:rFonts w:ascii="Arial" w:hAnsi="Arial"/>
          <w:lang w:val="en-US"/>
        </w:rPr>
        <w:t>:</w:t>
      </w:r>
      <w:r w:rsidRPr="00313C05">
        <w:rPr>
          <w:rFonts w:ascii="Arial" w:hAnsi="Arial"/>
          <w:lang w:val="en-US"/>
        </w:rPr>
        <w:t xml:space="preserve"> </w:t>
      </w:r>
      <w:r w:rsidR="0041243D" w:rsidRPr="00313C05">
        <w:rPr>
          <w:rFonts w:ascii="Arial" w:hAnsi="Arial"/>
          <w:lang w:val="en-US"/>
        </w:rPr>
        <w:t>Standard Specification for Zinc (Hot-Dip Galvanized) Coatings on Iron and Steel Products</w:t>
      </w:r>
      <w:r w:rsidRPr="00313C05">
        <w:rPr>
          <w:rFonts w:ascii="Arial" w:hAnsi="Arial"/>
          <w:lang w:val="en-US"/>
        </w:rPr>
        <w:t>.</w:t>
      </w:r>
    </w:p>
    <w:p w14:paraId="55C63663" w14:textId="59BFAD09" w:rsidR="005971FE" w:rsidRPr="00313C05" w:rsidRDefault="005971FE" w:rsidP="005971FE">
      <w:pPr>
        <w:pStyle w:val="Parrafolistavieta"/>
        <w:rPr>
          <w:rFonts w:ascii="Arial" w:hAnsi="Arial"/>
          <w:lang w:val="en-US"/>
        </w:rPr>
      </w:pPr>
      <w:r w:rsidRPr="00313C05">
        <w:rPr>
          <w:rFonts w:ascii="Arial" w:hAnsi="Arial"/>
          <w:lang w:val="en-US"/>
        </w:rPr>
        <w:t>ASTM A153</w:t>
      </w:r>
      <w:r w:rsidR="008670D9">
        <w:rPr>
          <w:rFonts w:ascii="Arial" w:hAnsi="Arial"/>
          <w:lang w:val="en-US"/>
        </w:rPr>
        <w:t>:</w:t>
      </w:r>
      <w:r w:rsidR="0041243D" w:rsidRPr="00313C05">
        <w:rPr>
          <w:rFonts w:ascii="Arial" w:hAnsi="Arial"/>
          <w:lang w:val="en-US"/>
        </w:rPr>
        <w:t xml:space="preserve"> Standard Specification for Zinc Coating (Hot-Dip) on Iron and Steel Hardware.</w:t>
      </w:r>
    </w:p>
    <w:bookmarkEnd w:id="21"/>
    <w:p w14:paraId="30215EE4" w14:textId="0A9037F7" w:rsidR="005971FE" w:rsidRPr="00313C05" w:rsidRDefault="005971FE" w:rsidP="005971FE">
      <w:pPr>
        <w:pStyle w:val="Parrafolistavieta"/>
        <w:rPr>
          <w:rFonts w:ascii="Arial" w:hAnsi="Arial"/>
        </w:rPr>
      </w:pPr>
      <w:r w:rsidRPr="00313C05">
        <w:rPr>
          <w:rFonts w:ascii="Arial" w:hAnsi="Arial"/>
        </w:rPr>
        <w:t>ISO 1461</w:t>
      </w:r>
      <w:r w:rsidR="008670D9">
        <w:rPr>
          <w:rFonts w:ascii="Arial" w:hAnsi="Arial"/>
        </w:rPr>
        <w:t xml:space="preserve">: </w:t>
      </w:r>
      <w:r w:rsidRPr="00313C05">
        <w:rPr>
          <w:rFonts w:ascii="Arial" w:hAnsi="Arial"/>
        </w:rPr>
        <w:t>Galvanizado en baño caliente de productos de fierro y acero – Especificaciones y métodos de prueba.</w:t>
      </w:r>
    </w:p>
    <w:p w14:paraId="0B420C06" w14:textId="51244173" w:rsidR="005971FE" w:rsidRPr="00313C05" w:rsidRDefault="005971FE" w:rsidP="005971FE">
      <w:pPr>
        <w:pStyle w:val="Parrafolistavieta"/>
        <w:rPr>
          <w:rFonts w:ascii="Arial" w:hAnsi="Arial"/>
          <w:lang w:val="en-US"/>
        </w:rPr>
      </w:pPr>
      <w:bookmarkStart w:id="22" w:name="_Hlk192595831"/>
      <w:r w:rsidRPr="00313C05">
        <w:rPr>
          <w:rFonts w:ascii="Arial" w:hAnsi="Arial"/>
          <w:lang w:val="en-US"/>
        </w:rPr>
        <w:t>IEEE Std. 693</w:t>
      </w:r>
      <w:r w:rsidR="008670D9">
        <w:rPr>
          <w:rFonts w:ascii="Arial" w:hAnsi="Arial"/>
          <w:lang w:val="en-US"/>
        </w:rPr>
        <w:t>:</w:t>
      </w:r>
      <w:r w:rsidR="0041243D" w:rsidRPr="00313C05">
        <w:rPr>
          <w:rFonts w:ascii="Arial" w:hAnsi="Arial"/>
          <w:lang w:val="en-US"/>
        </w:rPr>
        <w:t xml:space="preserve"> </w:t>
      </w:r>
      <w:r w:rsidRPr="00313C05">
        <w:rPr>
          <w:rFonts w:ascii="Arial" w:hAnsi="Arial"/>
          <w:lang w:val="en-US"/>
        </w:rPr>
        <w:t>IEEE Recommended Practice for Seismic Design of Substations</w:t>
      </w:r>
      <w:r w:rsidR="0041243D" w:rsidRPr="00313C05">
        <w:rPr>
          <w:rFonts w:ascii="Arial" w:hAnsi="Arial"/>
          <w:lang w:val="en-US"/>
        </w:rPr>
        <w:t>.</w:t>
      </w:r>
      <w:bookmarkEnd w:id="22"/>
    </w:p>
    <w:p w14:paraId="29D28603" w14:textId="033CAEEE" w:rsidR="00A333CE" w:rsidRPr="00313C05" w:rsidRDefault="00A333CE" w:rsidP="00A333CE">
      <w:pPr>
        <w:pStyle w:val="Parrafolistavieta"/>
        <w:rPr>
          <w:rFonts w:ascii="Arial" w:hAnsi="Arial"/>
        </w:rPr>
      </w:pPr>
      <w:r w:rsidRPr="00313C05">
        <w:rPr>
          <w:rFonts w:ascii="Arial" w:hAnsi="Arial"/>
        </w:rPr>
        <w:t>NCh2369</w:t>
      </w:r>
      <w:r w:rsidR="008670D9">
        <w:rPr>
          <w:rFonts w:ascii="Arial" w:hAnsi="Arial"/>
        </w:rPr>
        <w:t xml:space="preserve">: </w:t>
      </w:r>
      <w:r w:rsidRPr="00313C05">
        <w:rPr>
          <w:rFonts w:ascii="Arial" w:hAnsi="Arial"/>
        </w:rPr>
        <w:t xml:space="preserve">Diseño sísmico de estructuras e instalaciones industriales. </w:t>
      </w:r>
    </w:p>
    <w:p w14:paraId="0C6BDB63" w14:textId="73863B7D" w:rsidR="00A333CE" w:rsidRPr="00313C05" w:rsidRDefault="00A333CE" w:rsidP="00A333CE">
      <w:pPr>
        <w:pStyle w:val="Parrafolistavieta"/>
        <w:rPr>
          <w:rFonts w:ascii="Arial" w:hAnsi="Arial"/>
        </w:rPr>
      </w:pPr>
      <w:proofErr w:type="spellStart"/>
      <w:r w:rsidRPr="00313C05">
        <w:rPr>
          <w:rFonts w:ascii="Arial" w:hAnsi="Arial"/>
        </w:rPr>
        <w:t>NTSyCS</w:t>
      </w:r>
      <w:proofErr w:type="spellEnd"/>
      <w:r w:rsidR="008670D9">
        <w:rPr>
          <w:rFonts w:ascii="Arial" w:hAnsi="Arial"/>
        </w:rPr>
        <w:t xml:space="preserve">: </w:t>
      </w:r>
      <w:r w:rsidRPr="00313C05">
        <w:rPr>
          <w:rFonts w:ascii="Arial" w:hAnsi="Arial"/>
        </w:rPr>
        <w:t xml:space="preserve">Norma </w:t>
      </w:r>
      <w:r w:rsidR="005F5CB1" w:rsidRPr="00313C05">
        <w:rPr>
          <w:rFonts w:ascii="Arial" w:hAnsi="Arial"/>
        </w:rPr>
        <w:t>T</w:t>
      </w:r>
      <w:r w:rsidRPr="00313C05">
        <w:rPr>
          <w:rFonts w:ascii="Arial" w:hAnsi="Arial"/>
        </w:rPr>
        <w:t>écnica de Seguridad y Calidad de Servicio”, Comisión Nacional de Energía (CNE)</w:t>
      </w:r>
      <w:r w:rsidR="00E93019" w:rsidRPr="00313C05">
        <w:rPr>
          <w:rFonts w:ascii="Arial" w:hAnsi="Arial"/>
        </w:rPr>
        <w:t>.</w:t>
      </w:r>
      <w:r w:rsidR="008670D9">
        <w:rPr>
          <w:rFonts w:ascii="Arial" w:hAnsi="Arial"/>
        </w:rPr>
        <w:t xml:space="preserve"> Enero de 2025.</w:t>
      </w:r>
    </w:p>
    <w:p w14:paraId="5B7B86CC" w14:textId="77777777" w:rsidR="008670D9" w:rsidRDefault="008670D9" w:rsidP="0015091E">
      <w:pPr>
        <w:pStyle w:val="Parrafolistavieta"/>
        <w:rPr>
          <w:rFonts w:ascii="Arial" w:hAnsi="Arial"/>
        </w:rPr>
      </w:pPr>
      <w:r w:rsidRPr="008670D9">
        <w:rPr>
          <w:rFonts w:ascii="Arial" w:hAnsi="Arial"/>
        </w:rPr>
        <w:t>Anexo Técnico: Exigencias Mínimas de Diseño de Instalaciones de Transmisión.</w:t>
      </w:r>
    </w:p>
    <w:p w14:paraId="20CC2495" w14:textId="3F272321" w:rsidR="00A333CE" w:rsidRPr="00313C05" w:rsidRDefault="008670D9" w:rsidP="0015091E">
      <w:pPr>
        <w:pStyle w:val="Parrafolistavieta"/>
        <w:rPr>
          <w:rFonts w:ascii="Arial" w:hAnsi="Arial"/>
        </w:rPr>
      </w:pPr>
      <w:r w:rsidRPr="008670D9">
        <w:rPr>
          <w:rFonts w:ascii="Arial" w:hAnsi="Arial"/>
        </w:rPr>
        <w:t>Anexo Técnico: Requisitos Sísmicos para Instalaciones Eléctricas de Alta Tensión</w:t>
      </w:r>
      <w:r w:rsidR="00A333CE" w:rsidRPr="00313C05">
        <w:rPr>
          <w:rFonts w:ascii="Arial" w:hAnsi="Arial"/>
        </w:rPr>
        <w:t>.</w:t>
      </w:r>
    </w:p>
    <w:p w14:paraId="52A423C5" w14:textId="77777777" w:rsidR="00A333CE" w:rsidRPr="00313C05" w:rsidRDefault="00A333CE" w:rsidP="00A333CE">
      <w:pPr>
        <w:pStyle w:val="Parrafolistavieta"/>
        <w:rPr>
          <w:rFonts w:ascii="Arial" w:hAnsi="Arial"/>
        </w:rPr>
      </w:pPr>
      <w:r w:rsidRPr="00313C05">
        <w:rPr>
          <w:rFonts w:ascii="Arial" w:hAnsi="Arial"/>
        </w:rPr>
        <w:t>RPTD N°1 al 16: Reglamento de seguridad de las instalaciones eléctricas destinadas a la producción, distribución, almacenamiento de la energía eléctrica.</w:t>
      </w:r>
    </w:p>
    <w:p w14:paraId="7DFD2CE1" w14:textId="77777777" w:rsidR="00A333CE" w:rsidRPr="00313C05" w:rsidRDefault="00A333CE" w:rsidP="00A333CE">
      <w:pPr>
        <w:rPr>
          <w:rFonts w:ascii="Arial" w:hAnsi="Arial" w:cs="Arial"/>
        </w:rPr>
      </w:pPr>
      <w:r w:rsidRPr="00313C05">
        <w:rPr>
          <w:rFonts w:ascii="Arial" w:hAnsi="Arial" w:cs="Arial"/>
        </w:rPr>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74AFBEA7" w14:textId="496346C0" w:rsidR="00A333CE" w:rsidRPr="00313C05" w:rsidRDefault="00A333CE" w:rsidP="00A333CE">
      <w:pPr>
        <w:rPr>
          <w:rFonts w:ascii="Arial" w:hAnsi="Arial" w:cs="Arial"/>
        </w:rPr>
      </w:pPr>
      <w:r w:rsidRPr="00313C05">
        <w:rPr>
          <w:rFonts w:ascii="Arial" w:hAnsi="Arial" w:cs="Arial"/>
        </w:rPr>
        <w:t xml:space="preserve">Además, debe cumplir con los requerimientos establecidos en el documento </w:t>
      </w:r>
      <w:r w:rsidR="00E93019" w:rsidRPr="00313C05">
        <w:rPr>
          <w:rFonts w:ascii="Arial" w:hAnsi="Arial" w:cs="Arial"/>
        </w:rPr>
        <w:br/>
      </w:r>
      <w:r w:rsidR="00B07B3A" w:rsidRPr="00313C05">
        <w:rPr>
          <w:rFonts w:ascii="Arial" w:hAnsi="Arial" w:cs="Arial"/>
        </w:rPr>
        <w:t>ENG-OA-RON-SE-EL-HD-001</w:t>
      </w:r>
      <w:r w:rsidRPr="00313C05">
        <w:rPr>
          <w:rFonts w:ascii="Arial" w:hAnsi="Arial" w:cs="Arial"/>
        </w:rPr>
        <w:t xml:space="preserve"> “</w:t>
      </w:r>
      <w:r w:rsidR="005971FE" w:rsidRPr="00313C05">
        <w:rPr>
          <w:rFonts w:ascii="Arial" w:hAnsi="Arial" w:cs="Arial"/>
        </w:rPr>
        <w:t>H</w:t>
      </w:r>
      <w:r w:rsidR="00B07B3A" w:rsidRPr="00313C05">
        <w:rPr>
          <w:rFonts w:ascii="Arial" w:hAnsi="Arial" w:cs="Arial"/>
        </w:rPr>
        <w:t xml:space="preserve">CTG </w:t>
      </w:r>
      <w:r w:rsidR="00D003FF" w:rsidRPr="00313C05">
        <w:rPr>
          <w:rFonts w:ascii="Arial" w:hAnsi="Arial" w:cs="Arial"/>
        </w:rPr>
        <w:t>A</w:t>
      </w:r>
      <w:r w:rsidR="005971FE" w:rsidRPr="00313C05">
        <w:rPr>
          <w:rFonts w:ascii="Arial" w:hAnsi="Arial" w:cs="Arial"/>
        </w:rPr>
        <w:t xml:space="preserve">islador de </w:t>
      </w:r>
      <w:r w:rsidR="0015091E" w:rsidRPr="00313C05">
        <w:rPr>
          <w:rFonts w:ascii="Arial" w:hAnsi="Arial" w:cs="Arial"/>
        </w:rPr>
        <w:t>P</w:t>
      </w:r>
      <w:r w:rsidR="005971FE" w:rsidRPr="00313C05">
        <w:rPr>
          <w:rFonts w:ascii="Arial" w:hAnsi="Arial" w:cs="Arial"/>
        </w:rPr>
        <w:t>edestal</w:t>
      </w:r>
      <w:r w:rsidRPr="00313C05">
        <w:rPr>
          <w:rFonts w:ascii="Arial" w:hAnsi="Arial" w:cs="Arial"/>
        </w:rPr>
        <w:t>”.</w:t>
      </w:r>
    </w:p>
    <w:p w14:paraId="153203E2" w14:textId="77777777" w:rsidR="00CE329E" w:rsidRPr="00313C05" w:rsidRDefault="00CE329E" w:rsidP="00CE329E">
      <w:pPr>
        <w:pStyle w:val="Ttulo1"/>
        <w:rPr>
          <w:rFonts w:cs="Arial"/>
        </w:rPr>
      </w:pPr>
      <w:bookmarkStart w:id="23" w:name="_Toc187917227"/>
      <w:bookmarkStart w:id="24" w:name="_Toc192594732"/>
      <w:bookmarkStart w:id="25" w:name="_Hlk187926351"/>
      <w:r w:rsidRPr="00313C05">
        <w:rPr>
          <w:rFonts w:cs="Arial"/>
        </w:rPr>
        <w:lastRenderedPageBreak/>
        <w:t>REFERENCIAS INTERNAS</w:t>
      </w:r>
      <w:bookmarkEnd w:id="23"/>
      <w:bookmarkEnd w:id="24"/>
    </w:p>
    <w:p w14:paraId="3ACBA847" w14:textId="77777777" w:rsidR="00CE329E" w:rsidRPr="00313C05" w:rsidRDefault="00CE329E" w:rsidP="00CE329E">
      <w:pPr>
        <w:rPr>
          <w:rFonts w:ascii="Arial" w:hAnsi="Arial" w:cs="Arial"/>
        </w:rPr>
      </w:pPr>
      <w:r w:rsidRPr="00313C05">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3968"/>
        <w:gridCol w:w="5436"/>
      </w:tblGrid>
      <w:tr w:rsidR="00CE329E" w:rsidRPr="00313C05" w14:paraId="6CA5E5AD" w14:textId="77777777" w:rsidTr="00E93019">
        <w:trPr>
          <w:trHeight w:val="300"/>
        </w:trPr>
        <w:tc>
          <w:tcPr>
            <w:tcW w:w="2110" w:type="pct"/>
            <w:shd w:val="clear" w:color="auto" w:fill="auto"/>
            <w:noWrap/>
            <w:vAlign w:val="center"/>
          </w:tcPr>
          <w:p w14:paraId="320387F5" w14:textId="173E1F53" w:rsidR="00CE329E" w:rsidRPr="00313C05" w:rsidRDefault="00CE329E" w:rsidP="00CE329E">
            <w:pPr>
              <w:numPr>
                <w:ilvl w:val="0"/>
                <w:numId w:val="26"/>
              </w:numPr>
              <w:spacing w:before="0" w:after="0"/>
              <w:ind w:right="0"/>
              <w:contextualSpacing/>
              <w:jc w:val="left"/>
              <w:rPr>
                <w:rFonts w:ascii="Arial" w:hAnsi="Arial" w:cs="Arial"/>
                <w:szCs w:val="22"/>
                <w:lang w:val="es-MX" w:eastAsia="es-MX"/>
              </w:rPr>
            </w:pPr>
            <w:bookmarkStart w:id="26" w:name="_Hlk106337789"/>
            <w:r w:rsidRPr="00313C05">
              <w:rPr>
                <w:rFonts w:ascii="Arial" w:hAnsi="Arial" w:cs="Arial"/>
                <w:szCs w:val="22"/>
              </w:rPr>
              <w:t>ENG-OA-RON-SE-EL-ED-001</w:t>
            </w:r>
          </w:p>
        </w:tc>
        <w:tc>
          <w:tcPr>
            <w:tcW w:w="2890" w:type="pct"/>
            <w:shd w:val="clear" w:color="auto" w:fill="auto"/>
            <w:noWrap/>
            <w:vAlign w:val="center"/>
          </w:tcPr>
          <w:p w14:paraId="4C838584" w14:textId="77777777" w:rsidR="00CE329E" w:rsidRPr="00313C05" w:rsidRDefault="00CE329E" w:rsidP="00FE7211">
            <w:pPr>
              <w:rPr>
                <w:rFonts w:ascii="Arial" w:hAnsi="Arial" w:cs="Arial"/>
                <w:b/>
                <w:color w:val="000000"/>
                <w:szCs w:val="22"/>
              </w:rPr>
            </w:pPr>
            <w:r w:rsidRPr="00313C05">
              <w:rPr>
                <w:rFonts w:ascii="Arial" w:hAnsi="Arial" w:cs="Arial"/>
                <w:color w:val="000000"/>
                <w:szCs w:val="22"/>
              </w:rPr>
              <w:t>Disposición de equipos Patio 220 kV - Planta y lista de equipos</w:t>
            </w:r>
          </w:p>
        </w:tc>
      </w:tr>
      <w:tr w:rsidR="00CE329E" w:rsidRPr="00313C05" w14:paraId="7B429DF3" w14:textId="77777777" w:rsidTr="00E93019">
        <w:trPr>
          <w:trHeight w:val="300"/>
        </w:trPr>
        <w:tc>
          <w:tcPr>
            <w:tcW w:w="2110" w:type="pct"/>
            <w:shd w:val="clear" w:color="auto" w:fill="auto"/>
            <w:noWrap/>
            <w:vAlign w:val="center"/>
          </w:tcPr>
          <w:p w14:paraId="33691E0D" w14:textId="77777777" w:rsidR="00CE329E" w:rsidRPr="00313C05" w:rsidRDefault="00CE329E" w:rsidP="00CE329E">
            <w:pPr>
              <w:numPr>
                <w:ilvl w:val="0"/>
                <w:numId w:val="26"/>
              </w:numPr>
              <w:spacing w:before="0" w:after="0"/>
              <w:ind w:right="0"/>
              <w:contextualSpacing/>
              <w:jc w:val="left"/>
              <w:rPr>
                <w:rFonts w:ascii="Arial" w:hAnsi="Arial" w:cs="Arial"/>
                <w:b/>
                <w:color w:val="000000"/>
                <w:szCs w:val="22"/>
              </w:rPr>
            </w:pPr>
            <w:r w:rsidRPr="00313C05">
              <w:rPr>
                <w:rFonts w:ascii="Arial" w:hAnsi="Arial" w:cs="Arial"/>
                <w:szCs w:val="22"/>
              </w:rPr>
              <w:t>ENG-OA-RON-SE-EL-ED-002</w:t>
            </w:r>
          </w:p>
        </w:tc>
        <w:tc>
          <w:tcPr>
            <w:tcW w:w="2890" w:type="pct"/>
            <w:shd w:val="clear" w:color="auto" w:fill="auto"/>
            <w:noWrap/>
            <w:vAlign w:val="center"/>
          </w:tcPr>
          <w:p w14:paraId="62B2AA78" w14:textId="77777777" w:rsidR="00CE329E" w:rsidRPr="00313C05" w:rsidRDefault="00CE329E" w:rsidP="00FE7211">
            <w:pPr>
              <w:rPr>
                <w:rFonts w:ascii="Arial" w:hAnsi="Arial" w:cs="Arial"/>
                <w:b/>
                <w:color w:val="000000"/>
                <w:szCs w:val="22"/>
              </w:rPr>
            </w:pPr>
            <w:r w:rsidRPr="00313C05">
              <w:rPr>
                <w:rFonts w:ascii="Arial" w:hAnsi="Arial" w:cs="Arial"/>
                <w:color w:val="000000"/>
                <w:szCs w:val="22"/>
              </w:rPr>
              <w:t>Disposición de equipos Patio 220 kV - Secciones</w:t>
            </w:r>
          </w:p>
        </w:tc>
      </w:tr>
      <w:tr w:rsidR="00CE329E" w:rsidRPr="00313C05" w14:paraId="68380A47" w14:textId="77777777" w:rsidTr="00E93019">
        <w:trPr>
          <w:trHeight w:val="300"/>
        </w:trPr>
        <w:tc>
          <w:tcPr>
            <w:tcW w:w="2110" w:type="pct"/>
            <w:shd w:val="clear" w:color="auto" w:fill="auto"/>
            <w:noWrap/>
            <w:vAlign w:val="center"/>
          </w:tcPr>
          <w:p w14:paraId="45B263BF" w14:textId="77777777" w:rsidR="00CE329E" w:rsidRPr="00313C05" w:rsidRDefault="00CE329E" w:rsidP="00CE329E">
            <w:pPr>
              <w:numPr>
                <w:ilvl w:val="0"/>
                <w:numId w:val="26"/>
              </w:numPr>
              <w:spacing w:before="0" w:after="0"/>
              <w:ind w:right="0"/>
              <w:contextualSpacing/>
              <w:jc w:val="left"/>
              <w:rPr>
                <w:rFonts w:ascii="Arial" w:hAnsi="Arial" w:cs="Arial"/>
                <w:b/>
                <w:color w:val="000000"/>
                <w:szCs w:val="22"/>
              </w:rPr>
            </w:pPr>
            <w:r w:rsidRPr="00313C05">
              <w:rPr>
                <w:rFonts w:ascii="Arial" w:hAnsi="Arial" w:cs="Arial"/>
                <w:color w:val="000000"/>
                <w:szCs w:val="22"/>
              </w:rPr>
              <w:t>ENG-OA-RON-SE-EL-EU-001</w:t>
            </w:r>
          </w:p>
        </w:tc>
        <w:tc>
          <w:tcPr>
            <w:tcW w:w="2890" w:type="pct"/>
            <w:shd w:val="clear" w:color="auto" w:fill="auto"/>
            <w:noWrap/>
            <w:vAlign w:val="center"/>
          </w:tcPr>
          <w:p w14:paraId="67A96296" w14:textId="77777777" w:rsidR="00CE329E" w:rsidRPr="00313C05" w:rsidRDefault="00CE329E" w:rsidP="00FE7211">
            <w:pPr>
              <w:rPr>
                <w:rFonts w:ascii="Arial" w:hAnsi="Arial" w:cs="Arial"/>
                <w:b/>
                <w:color w:val="000000"/>
                <w:szCs w:val="22"/>
              </w:rPr>
            </w:pPr>
            <w:r w:rsidRPr="00313C05">
              <w:rPr>
                <w:rFonts w:ascii="Arial" w:hAnsi="Arial" w:cs="Arial"/>
                <w:color w:val="000000"/>
                <w:szCs w:val="22"/>
              </w:rPr>
              <w:t>Diagrama unilineal simplificado 220 kV</w:t>
            </w:r>
          </w:p>
        </w:tc>
      </w:tr>
      <w:tr w:rsidR="00CE329E" w:rsidRPr="00313C05" w14:paraId="4BB726E4" w14:textId="77777777" w:rsidTr="00E93019">
        <w:trPr>
          <w:trHeight w:val="300"/>
        </w:trPr>
        <w:tc>
          <w:tcPr>
            <w:tcW w:w="2110" w:type="pct"/>
            <w:shd w:val="clear" w:color="auto" w:fill="auto"/>
            <w:noWrap/>
            <w:vAlign w:val="center"/>
          </w:tcPr>
          <w:p w14:paraId="48EF3450" w14:textId="77777777" w:rsidR="00CE329E" w:rsidRPr="00313C05" w:rsidRDefault="00CE329E" w:rsidP="00CE329E">
            <w:pPr>
              <w:numPr>
                <w:ilvl w:val="0"/>
                <w:numId w:val="26"/>
              </w:numPr>
              <w:spacing w:before="0" w:after="0"/>
              <w:ind w:right="0"/>
              <w:contextualSpacing/>
              <w:jc w:val="left"/>
              <w:rPr>
                <w:rFonts w:ascii="Arial" w:hAnsi="Arial" w:cs="Arial"/>
                <w:b/>
                <w:color w:val="000000"/>
                <w:szCs w:val="22"/>
              </w:rPr>
            </w:pPr>
            <w:r w:rsidRPr="00313C05">
              <w:rPr>
                <w:rFonts w:ascii="Arial" w:hAnsi="Arial" w:cs="Arial"/>
                <w:color w:val="000000"/>
                <w:szCs w:val="22"/>
              </w:rPr>
              <w:t>ENG-OA-RON-SE-EL-EU-002</w:t>
            </w:r>
          </w:p>
        </w:tc>
        <w:tc>
          <w:tcPr>
            <w:tcW w:w="2890" w:type="pct"/>
            <w:shd w:val="clear" w:color="auto" w:fill="auto"/>
            <w:noWrap/>
            <w:vAlign w:val="center"/>
          </w:tcPr>
          <w:p w14:paraId="1BB6B7D5" w14:textId="77777777" w:rsidR="00CE329E" w:rsidRPr="00313C05" w:rsidRDefault="00CE329E" w:rsidP="00FE7211">
            <w:pPr>
              <w:rPr>
                <w:rFonts w:ascii="Arial" w:hAnsi="Arial" w:cs="Arial"/>
                <w:b/>
                <w:color w:val="000000"/>
                <w:szCs w:val="22"/>
              </w:rPr>
            </w:pPr>
            <w:r w:rsidRPr="00313C05">
              <w:rPr>
                <w:rFonts w:ascii="Arial" w:hAnsi="Arial" w:cs="Arial"/>
                <w:color w:val="000000"/>
                <w:szCs w:val="22"/>
              </w:rPr>
              <w:t>Diagrama unilineal funcional 220 kV</w:t>
            </w:r>
          </w:p>
        </w:tc>
      </w:tr>
    </w:tbl>
    <w:p w14:paraId="7BEF81CC" w14:textId="77777777" w:rsidR="0095081A" w:rsidRPr="00313C05" w:rsidRDefault="00D744B3" w:rsidP="00EA5D15">
      <w:pPr>
        <w:pStyle w:val="Ttulo1"/>
        <w:rPr>
          <w:rFonts w:cs="Arial"/>
        </w:rPr>
      </w:pPr>
      <w:bookmarkStart w:id="27" w:name="_Toc252540513"/>
      <w:bookmarkStart w:id="28" w:name="_Toc256069110"/>
      <w:bookmarkStart w:id="29" w:name="_Toc121909092"/>
      <w:bookmarkStart w:id="30" w:name="_Toc129271873"/>
      <w:bookmarkStart w:id="31" w:name="_Toc129273434"/>
      <w:bookmarkStart w:id="32" w:name="_Toc129273862"/>
      <w:bookmarkStart w:id="33" w:name="_Toc192594733"/>
      <w:bookmarkEnd w:id="25"/>
      <w:bookmarkEnd w:id="26"/>
      <w:r w:rsidRPr="00313C05">
        <w:rPr>
          <w:rFonts w:cs="Arial"/>
        </w:rPr>
        <w:t xml:space="preserve">CARACTERÍSTICAS DE DISEÑO, </w:t>
      </w:r>
      <w:r w:rsidR="0095081A" w:rsidRPr="00313C05">
        <w:rPr>
          <w:rFonts w:cs="Arial"/>
        </w:rPr>
        <w:t>FUNCIONALES</w:t>
      </w:r>
      <w:bookmarkEnd w:id="27"/>
      <w:bookmarkEnd w:id="28"/>
      <w:r w:rsidR="0095081A" w:rsidRPr="00313C05">
        <w:rPr>
          <w:rFonts w:cs="Arial"/>
        </w:rPr>
        <w:t xml:space="preserve"> Y CONSTRUCTIVAS</w:t>
      </w:r>
      <w:bookmarkEnd w:id="29"/>
      <w:bookmarkEnd w:id="30"/>
      <w:bookmarkEnd w:id="31"/>
      <w:bookmarkEnd w:id="32"/>
      <w:bookmarkEnd w:id="33"/>
    </w:p>
    <w:p w14:paraId="2E535829" w14:textId="51D7781A" w:rsidR="00534384" w:rsidRPr="00313C05" w:rsidRDefault="00534384" w:rsidP="00397734">
      <w:pPr>
        <w:pStyle w:val="Ttulo2"/>
        <w:numPr>
          <w:ilvl w:val="1"/>
          <w:numId w:val="12"/>
        </w:numPr>
      </w:pPr>
      <w:bookmarkStart w:id="34" w:name="_Toc117843878"/>
      <w:bookmarkStart w:id="35" w:name="_Toc117846391"/>
      <w:bookmarkStart w:id="36" w:name="_Toc121909093"/>
      <w:bookmarkStart w:id="37" w:name="_Toc129271874"/>
      <w:bookmarkStart w:id="38" w:name="_Toc129273435"/>
      <w:bookmarkStart w:id="39" w:name="_Toc129273863"/>
      <w:bookmarkStart w:id="40" w:name="_Toc192594734"/>
      <w:r w:rsidRPr="00313C05">
        <w:t>Características ambientales</w:t>
      </w:r>
      <w:bookmarkEnd w:id="34"/>
      <w:bookmarkEnd w:id="35"/>
      <w:bookmarkEnd w:id="36"/>
      <w:bookmarkEnd w:id="37"/>
      <w:bookmarkEnd w:id="38"/>
      <w:bookmarkEnd w:id="39"/>
      <w:bookmarkEnd w:id="40"/>
    </w:p>
    <w:p w14:paraId="503CF236" w14:textId="4A4D97E7" w:rsidR="00082765" w:rsidRPr="00313C05" w:rsidRDefault="00534384" w:rsidP="00E93019">
      <w:pPr>
        <w:rPr>
          <w:rFonts w:ascii="Arial" w:hAnsi="Arial" w:cs="Arial"/>
        </w:rPr>
      </w:pPr>
      <w:r w:rsidRPr="00313C05">
        <w:rPr>
          <w:rFonts w:ascii="Arial" w:hAnsi="Arial" w:cs="Arial"/>
        </w:rPr>
        <w:t>Las condiciones ambientales del lugar de la instalación son las siguientes:</w:t>
      </w:r>
    </w:p>
    <w:p w14:paraId="4D24ED4A" w14:textId="04264730" w:rsidR="00312FAD" w:rsidRPr="00313C05" w:rsidRDefault="00312FAD" w:rsidP="00312FAD">
      <w:pPr>
        <w:pStyle w:val="Descripcin"/>
        <w:keepNext/>
        <w:rPr>
          <w:rFonts w:ascii="Arial" w:hAnsi="Arial" w:cs="Arial"/>
        </w:rPr>
      </w:pPr>
      <w:bookmarkStart w:id="41" w:name="_Ref130287761"/>
      <w:r w:rsidRPr="00313C05">
        <w:rPr>
          <w:rFonts w:ascii="Arial" w:hAnsi="Arial" w:cs="Arial"/>
        </w:rPr>
        <w:t xml:space="preserve">Tabla </w:t>
      </w:r>
      <w:r w:rsidRPr="00313C05">
        <w:rPr>
          <w:rFonts w:ascii="Arial" w:hAnsi="Arial" w:cs="Arial"/>
        </w:rPr>
        <w:fldChar w:fldCharType="begin"/>
      </w:r>
      <w:r w:rsidRPr="00313C05">
        <w:rPr>
          <w:rFonts w:ascii="Arial" w:hAnsi="Arial" w:cs="Arial"/>
        </w:rPr>
        <w:instrText xml:space="preserve"> SEQ Tabla \* ARABIC </w:instrText>
      </w:r>
      <w:r w:rsidRPr="00313C05">
        <w:rPr>
          <w:rFonts w:ascii="Arial" w:hAnsi="Arial" w:cs="Arial"/>
        </w:rPr>
        <w:fldChar w:fldCharType="separate"/>
      </w:r>
      <w:r w:rsidR="008D5C16">
        <w:rPr>
          <w:rFonts w:ascii="Arial" w:hAnsi="Arial" w:cs="Arial"/>
          <w:noProof/>
        </w:rPr>
        <w:t>1</w:t>
      </w:r>
      <w:r w:rsidRPr="00313C05">
        <w:rPr>
          <w:rFonts w:ascii="Arial" w:hAnsi="Arial" w:cs="Arial"/>
        </w:rPr>
        <w:fldChar w:fldCharType="end"/>
      </w:r>
      <w:bookmarkEnd w:id="41"/>
      <w:r w:rsidRPr="00313C05">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703731" w:rsidRPr="00313C05" w14:paraId="11BA7D26" w14:textId="77777777" w:rsidTr="00FB4246">
        <w:trPr>
          <w:trHeight w:val="20"/>
          <w:tblHeader/>
          <w:jc w:val="center"/>
        </w:trPr>
        <w:tc>
          <w:tcPr>
            <w:tcW w:w="3634" w:type="pct"/>
            <w:shd w:val="clear" w:color="auto" w:fill="808080"/>
            <w:vAlign w:val="center"/>
          </w:tcPr>
          <w:p w14:paraId="1CB00A66" w14:textId="77777777" w:rsidR="00703731" w:rsidRPr="00313C05" w:rsidRDefault="00703731" w:rsidP="00FB4246">
            <w:pPr>
              <w:spacing w:before="120"/>
              <w:ind w:left="0"/>
              <w:jc w:val="center"/>
              <w:rPr>
                <w:rFonts w:ascii="Arial" w:hAnsi="Arial" w:cs="Arial"/>
                <w:b/>
                <w:bCs/>
                <w:iCs/>
                <w:color w:val="FFFFFF"/>
                <w:sz w:val="18"/>
              </w:rPr>
            </w:pPr>
            <w:r w:rsidRPr="00313C05">
              <w:rPr>
                <w:rFonts w:ascii="Arial" w:hAnsi="Arial" w:cs="Arial"/>
                <w:b/>
                <w:bCs/>
                <w:iCs/>
                <w:color w:val="FFFFFF"/>
                <w:sz w:val="18"/>
              </w:rPr>
              <w:t>Característica</w:t>
            </w:r>
          </w:p>
        </w:tc>
        <w:tc>
          <w:tcPr>
            <w:tcW w:w="1366" w:type="pct"/>
            <w:shd w:val="clear" w:color="auto" w:fill="808080"/>
          </w:tcPr>
          <w:p w14:paraId="288BAEB7" w14:textId="77777777" w:rsidR="00703731" w:rsidRPr="00313C05" w:rsidRDefault="00703731" w:rsidP="00FB4246">
            <w:pPr>
              <w:spacing w:before="120"/>
              <w:ind w:left="39"/>
              <w:jc w:val="center"/>
              <w:rPr>
                <w:rFonts w:ascii="Arial" w:hAnsi="Arial" w:cs="Arial"/>
                <w:b/>
                <w:bCs/>
                <w:iCs/>
                <w:color w:val="FFFFFF"/>
                <w:sz w:val="18"/>
              </w:rPr>
            </w:pPr>
            <w:r w:rsidRPr="00313C05">
              <w:rPr>
                <w:rFonts w:ascii="Arial" w:hAnsi="Arial" w:cs="Arial"/>
                <w:b/>
                <w:bCs/>
                <w:iCs/>
                <w:color w:val="FFFFFF"/>
                <w:sz w:val="18"/>
              </w:rPr>
              <w:t>Valor</w:t>
            </w:r>
          </w:p>
        </w:tc>
      </w:tr>
      <w:tr w:rsidR="00703731" w:rsidRPr="00313C05" w14:paraId="53CF2B6E" w14:textId="77777777" w:rsidTr="00FB4246">
        <w:trPr>
          <w:trHeight w:val="20"/>
          <w:jc w:val="center"/>
        </w:trPr>
        <w:tc>
          <w:tcPr>
            <w:tcW w:w="3634" w:type="pct"/>
            <w:shd w:val="clear" w:color="auto" w:fill="FFFFFF"/>
            <w:vAlign w:val="center"/>
          </w:tcPr>
          <w:p w14:paraId="3A5FC60A"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Altura máxima de la instalación sobre el nivel del mar</w:t>
            </w:r>
          </w:p>
        </w:tc>
        <w:tc>
          <w:tcPr>
            <w:tcW w:w="1366" w:type="pct"/>
            <w:shd w:val="clear" w:color="auto" w:fill="FFFFFF"/>
            <w:vAlign w:val="center"/>
          </w:tcPr>
          <w:p w14:paraId="073D400F"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900 m.s.n.m.</w:t>
            </w:r>
          </w:p>
        </w:tc>
      </w:tr>
      <w:tr w:rsidR="00703731" w:rsidRPr="00313C05" w14:paraId="248A0DF4" w14:textId="77777777" w:rsidTr="00FB4246">
        <w:trPr>
          <w:trHeight w:val="20"/>
          <w:jc w:val="center"/>
        </w:trPr>
        <w:tc>
          <w:tcPr>
            <w:tcW w:w="3634" w:type="pct"/>
            <w:shd w:val="clear" w:color="auto" w:fill="FFFFFF"/>
            <w:vAlign w:val="center"/>
          </w:tcPr>
          <w:p w14:paraId="4DC20CB4"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Temperatura máxima del aire ambiente</w:t>
            </w:r>
          </w:p>
        </w:tc>
        <w:tc>
          <w:tcPr>
            <w:tcW w:w="1366" w:type="pct"/>
            <w:shd w:val="clear" w:color="auto" w:fill="FFFFFF"/>
            <w:vAlign w:val="center"/>
          </w:tcPr>
          <w:p w14:paraId="286E24E4"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29°C</w:t>
            </w:r>
          </w:p>
        </w:tc>
      </w:tr>
      <w:tr w:rsidR="00703731" w:rsidRPr="00313C05" w14:paraId="717581F1" w14:textId="77777777" w:rsidTr="00FB4246">
        <w:trPr>
          <w:trHeight w:val="20"/>
          <w:jc w:val="center"/>
        </w:trPr>
        <w:tc>
          <w:tcPr>
            <w:tcW w:w="3634" w:type="pct"/>
            <w:shd w:val="clear" w:color="auto" w:fill="FFFFFF"/>
            <w:vAlign w:val="center"/>
          </w:tcPr>
          <w:p w14:paraId="5F461C49"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Temperatura media del aire</w:t>
            </w:r>
          </w:p>
        </w:tc>
        <w:tc>
          <w:tcPr>
            <w:tcW w:w="1366" w:type="pct"/>
            <w:shd w:val="clear" w:color="auto" w:fill="FFFFFF"/>
            <w:vAlign w:val="center"/>
          </w:tcPr>
          <w:p w14:paraId="1FB803C6" w14:textId="77777777" w:rsidR="00703731" w:rsidRPr="00313C05" w:rsidRDefault="00703731" w:rsidP="00FB4246">
            <w:pPr>
              <w:widowControl w:val="0"/>
              <w:spacing w:line="360" w:lineRule="auto"/>
              <w:ind w:left="39"/>
              <w:jc w:val="center"/>
              <w:rPr>
                <w:rFonts w:ascii="Arial" w:hAnsi="Arial" w:cs="Arial"/>
                <w:sz w:val="18"/>
                <w:highlight w:val="yellow"/>
              </w:rPr>
            </w:pPr>
            <w:r w:rsidRPr="00313C05">
              <w:rPr>
                <w:rFonts w:ascii="Arial" w:hAnsi="Arial" w:cs="Arial"/>
                <w:sz w:val="18"/>
              </w:rPr>
              <w:t>17,5°C</w:t>
            </w:r>
          </w:p>
        </w:tc>
      </w:tr>
      <w:tr w:rsidR="00703731" w:rsidRPr="00313C05" w14:paraId="459A0ADB" w14:textId="77777777" w:rsidTr="00FB4246">
        <w:trPr>
          <w:trHeight w:val="20"/>
          <w:jc w:val="center"/>
        </w:trPr>
        <w:tc>
          <w:tcPr>
            <w:tcW w:w="3634" w:type="pct"/>
            <w:shd w:val="clear" w:color="auto" w:fill="FFFFFF"/>
            <w:vAlign w:val="center"/>
          </w:tcPr>
          <w:p w14:paraId="4406F189" w14:textId="77777777" w:rsidR="00703731" w:rsidRPr="00313C05" w:rsidRDefault="00703731" w:rsidP="00FB4246">
            <w:pPr>
              <w:widowControl w:val="0"/>
              <w:spacing w:line="360" w:lineRule="auto"/>
              <w:ind w:left="1134" w:hanging="1134"/>
              <w:jc w:val="left"/>
              <w:rPr>
                <w:rFonts w:ascii="Arial" w:hAnsi="Arial" w:cs="Arial"/>
                <w:sz w:val="18"/>
              </w:rPr>
            </w:pPr>
            <w:r w:rsidRPr="00313C05">
              <w:rPr>
                <w:rFonts w:ascii="Arial" w:hAnsi="Arial" w:cs="Arial"/>
                <w:sz w:val="18"/>
              </w:rPr>
              <w:t>Temperatura mínima del aire ambiente</w:t>
            </w:r>
          </w:p>
        </w:tc>
        <w:tc>
          <w:tcPr>
            <w:tcW w:w="1366" w:type="pct"/>
            <w:shd w:val="clear" w:color="auto" w:fill="FFFFFF"/>
            <w:vAlign w:val="center"/>
          </w:tcPr>
          <w:p w14:paraId="596CFFB1"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-5°C</w:t>
            </w:r>
          </w:p>
        </w:tc>
      </w:tr>
      <w:tr w:rsidR="00703731" w:rsidRPr="00313C05" w14:paraId="1F03B031" w14:textId="77777777" w:rsidTr="00FB4246">
        <w:trPr>
          <w:trHeight w:val="20"/>
          <w:jc w:val="center"/>
        </w:trPr>
        <w:tc>
          <w:tcPr>
            <w:tcW w:w="3634" w:type="pct"/>
            <w:shd w:val="clear" w:color="auto" w:fill="FFFFFF"/>
            <w:vAlign w:val="center"/>
          </w:tcPr>
          <w:p w14:paraId="419F606E"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Humedad relativa media</w:t>
            </w:r>
          </w:p>
        </w:tc>
        <w:tc>
          <w:tcPr>
            <w:tcW w:w="1366" w:type="pct"/>
            <w:shd w:val="clear" w:color="auto" w:fill="FFFFFF"/>
            <w:vAlign w:val="center"/>
          </w:tcPr>
          <w:p w14:paraId="1A4332E1"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1% al 95%</w:t>
            </w:r>
          </w:p>
        </w:tc>
      </w:tr>
      <w:tr w:rsidR="00703731" w:rsidRPr="00313C05" w14:paraId="7177E6BE" w14:textId="77777777" w:rsidTr="00FB4246">
        <w:trPr>
          <w:trHeight w:val="20"/>
          <w:jc w:val="center"/>
        </w:trPr>
        <w:tc>
          <w:tcPr>
            <w:tcW w:w="3634" w:type="pct"/>
            <w:shd w:val="clear" w:color="auto" w:fill="auto"/>
            <w:vAlign w:val="center"/>
          </w:tcPr>
          <w:p w14:paraId="6B8B0218"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Velocidad de viento máxima</w:t>
            </w:r>
          </w:p>
        </w:tc>
        <w:tc>
          <w:tcPr>
            <w:tcW w:w="1366" w:type="pct"/>
            <w:shd w:val="clear" w:color="auto" w:fill="auto"/>
            <w:vAlign w:val="center"/>
          </w:tcPr>
          <w:p w14:paraId="4EDC38B2"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100 km/h</w:t>
            </w:r>
          </w:p>
        </w:tc>
      </w:tr>
      <w:tr w:rsidR="00703731" w:rsidRPr="00313C05" w14:paraId="0E76D26D" w14:textId="77777777" w:rsidTr="00FB4246">
        <w:trPr>
          <w:trHeight w:val="20"/>
          <w:jc w:val="center"/>
        </w:trPr>
        <w:tc>
          <w:tcPr>
            <w:tcW w:w="3634" w:type="pct"/>
            <w:shd w:val="clear" w:color="auto" w:fill="FFFFFF"/>
            <w:vAlign w:val="center"/>
          </w:tcPr>
          <w:p w14:paraId="1FDBFE50"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Elevación de temperatura por radiación solar</w:t>
            </w:r>
          </w:p>
        </w:tc>
        <w:tc>
          <w:tcPr>
            <w:tcW w:w="1366" w:type="pct"/>
            <w:shd w:val="clear" w:color="auto" w:fill="FFFFFF"/>
            <w:vAlign w:val="center"/>
          </w:tcPr>
          <w:p w14:paraId="55B7FD22" w14:textId="77777777" w:rsidR="00703731" w:rsidRPr="00313C05" w:rsidRDefault="00703731" w:rsidP="00FB4246">
            <w:pPr>
              <w:widowControl w:val="0"/>
              <w:spacing w:line="360" w:lineRule="auto"/>
              <w:ind w:left="39"/>
              <w:jc w:val="center"/>
              <w:rPr>
                <w:rFonts w:ascii="Arial" w:hAnsi="Arial" w:cs="Arial"/>
                <w:sz w:val="18"/>
              </w:rPr>
            </w:pPr>
            <w:r w:rsidRPr="00313C05">
              <w:rPr>
                <w:rFonts w:ascii="Arial" w:hAnsi="Arial" w:cs="Arial"/>
                <w:sz w:val="18"/>
              </w:rPr>
              <w:t>15°K</w:t>
            </w:r>
          </w:p>
        </w:tc>
      </w:tr>
      <w:tr w:rsidR="00703731" w:rsidRPr="00313C05" w14:paraId="6D4023D5" w14:textId="77777777" w:rsidTr="00FB4246">
        <w:trPr>
          <w:trHeight w:val="20"/>
          <w:jc w:val="center"/>
        </w:trPr>
        <w:tc>
          <w:tcPr>
            <w:tcW w:w="3634" w:type="pct"/>
            <w:shd w:val="clear" w:color="auto" w:fill="FFFFFF"/>
            <w:vAlign w:val="center"/>
          </w:tcPr>
          <w:p w14:paraId="7F73679A" w14:textId="565E3B29"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Condiciones sísmicas Nch. 2369</w:t>
            </w:r>
          </w:p>
        </w:tc>
        <w:tc>
          <w:tcPr>
            <w:tcW w:w="1366" w:type="pct"/>
            <w:shd w:val="clear" w:color="auto" w:fill="FFFFFF"/>
            <w:vAlign w:val="center"/>
          </w:tcPr>
          <w:p w14:paraId="095A6E24" w14:textId="77777777" w:rsidR="00703731" w:rsidRPr="00313C05" w:rsidRDefault="00703731" w:rsidP="00FB4246">
            <w:pPr>
              <w:widowControl w:val="0"/>
              <w:spacing w:line="360" w:lineRule="auto"/>
              <w:ind w:left="39"/>
              <w:jc w:val="center"/>
              <w:rPr>
                <w:rFonts w:ascii="Arial" w:hAnsi="Arial" w:cs="Arial"/>
                <w:sz w:val="18"/>
                <w:highlight w:val="yellow"/>
              </w:rPr>
            </w:pPr>
            <w:r w:rsidRPr="00313C05">
              <w:rPr>
                <w:rFonts w:ascii="Arial" w:hAnsi="Arial" w:cs="Arial"/>
                <w:sz w:val="18"/>
              </w:rPr>
              <w:t>(IEEE 693)</w:t>
            </w:r>
          </w:p>
        </w:tc>
      </w:tr>
      <w:tr w:rsidR="00703731" w:rsidRPr="00313C05" w14:paraId="53852DB3" w14:textId="77777777" w:rsidTr="00FB4246">
        <w:trPr>
          <w:trHeight w:val="20"/>
          <w:jc w:val="center"/>
        </w:trPr>
        <w:tc>
          <w:tcPr>
            <w:tcW w:w="3634" w:type="pct"/>
            <w:shd w:val="clear" w:color="auto" w:fill="FFFFFF"/>
            <w:vAlign w:val="center"/>
          </w:tcPr>
          <w:p w14:paraId="50AB8A87"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Nivel de contaminación según IEC 815 – Equipo Primario</w:t>
            </w:r>
          </w:p>
        </w:tc>
        <w:tc>
          <w:tcPr>
            <w:tcW w:w="1366" w:type="pct"/>
            <w:shd w:val="clear" w:color="auto" w:fill="FFFFFF"/>
            <w:vAlign w:val="center"/>
          </w:tcPr>
          <w:p w14:paraId="5FEE4976" w14:textId="77777777" w:rsidR="00703731" w:rsidRPr="00313C05" w:rsidRDefault="00703731" w:rsidP="00FB4246">
            <w:pPr>
              <w:widowControl w:val="0"/>
              <w:spacing w:line="360" w:lineRule="auto"/>
              <w:ind w:left="39"/>
              <w:jc w:val="center"/>
              <w:rPr>
                <w:rFonts w:ascii="Arial" w:hAnsi="Arial" w:cs="Arial"/>
                <w:sz w:val="18"/>
                <w:highlight w:val="yellow"/>
              </w:rPr>
            </w:pPr>
            <w:r w:rsidRPr="00313C05">
              <w:rPr>
                <w:rFonts w:ascii="Arial" w:hAnsi="Arial" w:cs="Arial"/>
                <w:sz w:val="18"/>
              </w:rPr>
              <w:t>e, 53,7 mm/kV</w:t>
            </w:r>
            <w:r w:rsidRPr="00313C05">
              <w:rPr>
                <w:rFonts w:ascii="Arial" w:hAnsi="Arial" w:cs="Arial"/>
                <w:sz w:val="18"/>
                <w:vertAlign w:val="subscript"/>
              </w:rPr>
              <w:t>f-t</w:t>
            </w:r>
          </w:p>
        </w:tc>
      </w:tr>
      <w:tr w:rsidR="00703731" w:rsidRPr="00313C05" w14:paraId="32F4AEB8" w14:textId="77777777" w:rsidTr="00FB4246">
        <w:trPr>
          <w:trHeight w:val="20"/>
          <w:jc w:val="center"/>
        </w:trPr>
        <w:tc>
          <w:tcPr>
            <w:tcW w:w="3634" w:type="pct"/>
            <w:shd w:val="clear" w:color="auto" w:fill="FFFFFF"/>
            <w:vAlign w:val="center"/>
          </w:tcPr>
          <w:p w14:paraId="37371334" w14:textId="77777777" w:rsidR="00703731" w:rsidRPr="00313C05" w:rsidRDefault="00703731" w:rsidP="00FB4246">
            <w:pPr>
              <w:widowControl w:val="0"/>
              <w:spacing w:line="360" w:lineRule="auto"/>
              <w:ind w:left="0"/>
              <w:jc w:val="left"/>
              <w:rPr>
                <w:rFonts w:ascii="Arial" w:hAnsi="Arial" w:cs="Arial"/>
                <w:sz w:val="18"/>
              </w:rPr>
            </w:pPr>
            <w:r w:rsidRPr="00313C05">
              <w:rPr>
                <w:rFonts w:ascii="Arial" w:hAnsi="Arial" w:cs="Arial"/>
                <w:sz w:val="18"/>
              </w:rPr>
              <w:t>Nivel ceráunico</w:t>
            </w:r>
          </w:p>
        </w:tc>
        <w:tc>
          <w:tcPr>
            <w:tcW w:w="1366" w:type="pct"/>
            <w:shd w:val="clear" w:color="auto" w:fill="FFFFFF"/>
            <w:vAlign w:val="center"/>
          </w:tcPr>
          <w:p w14:paraId="56E8904D" w14:textId="00C81EB0" w:rsidR="00703731" w:rsidRPr="00313C05" w:rsidRDefault="00703731" w:rsidP="00FB4246">
            <w:pPr>
              <w:widowControl w:val="0"/>
              <w:spacing w:line="360" w:lineRule="auto"/>
              <w:ind w:left="39"/>
              <w:jc w:val="center"/>
              <w:rPr>
                <w:rFonts w:ascii="Arial" w:hAnsi="Arial" w:cs="Arial"/>
                <w:sz w:val="18"/>
                <w:highlight w:val="yellow"/>
              </w:rPr>
            </w:pPr>
            <w:r w:rsidRPr="00313C05">
              <w:rPr>
                <w:rFonts w:ascii="Arial" w:hAnsi="Arial" w:cs="Arial"/>
                <w:sz w:val="18"/>
              </w:rPr>
              <w:t>3 rayos/km</w:t>
            </w:r>
            <w:r w:rsidRPr="00313C05">
              <w:rPr>
                <w:rFonts w:ascii="Arial" w:hAnsi="Arial" w:cs="Arial"/>
                <w:sz w:val="18"/>
                <w:vertAlign w:val="superscript"/>
              </w:rPr>
              <w:t>2</w:t>
            </w:r>
          </w:p>
        </w:tc>
      </w:tr>
    </w:tbl>
    <w:p w14:paraId="1567519A" w14:textId="77777777" w:rsidR="00E93019" w:rsidRPr="00313C05" w:rsidRDefault="00E93019" w:rsidP="00E93019">
      <w:pPr>
        <w:rPr>
          <w:rFonts w:ascii="Arial" w:hAnsi="Arial" w:cs="Arial"/>
        </w:rPr>
      </w:pPr>
    </w:p>
    <w:p w14:paraId="6FDF8D07" w14:textId="7C32CD22" w:rsidR="00703731" w:rsidRPr="00313C05" w:rsidRDefault="00E93019" w:rsidP="00E93019">
      <w:pPr>
        <w:pStyle w:val="Ttulo2"/>
        <w:numPr>
          <w:ilvl w:val="1"/>
          <w:numId w:val="12"/>
        </w:numPr>
      </w:pPr>
      <w:bookmarkStart w:id="42" w:name="_Toc192594735"/>
      <w:r w:rsidRPr="00313C05">
        <w:lastRenderedPageBreak/>
        <w:t>Características DE LA RED</w:t>
      </w:r>
      <w:bookmarkEnd w:id="42"/>
    </w:p>
    <w:p w14:paraId="6E322A9E" w14:textId="77777777" w:rsidR="00536B3A" w:rsidRPr="00313C05" w:rsidRDefault="00536B3A" w:rsidP="00E93019">
      <w:pPr>
        <w:keepNext/>
        <w:rPr>
          <w:rFonts w:ascii="Arial" w:hAnsi="Arial" w:cs="Arial"/>
        </w:rPr>
      </w:pPr>
      <w:r w:rsidRPr="00313C05">
        <w:rPr>
          <w:rFonts w:ascii="Arial" w:hAnsi="Arial" w:cs="Arial"/>
        </w:rPr>
        <w:t>Las características de la red a la que se conectarán los equipos son l</w:t>
      </w:r>
      <w:r w:rsidR="00312FAD" w:rsidRPr="00313C05">
        <w:rPr>
          <w:rFonts w:ascii="Arial" w:hAnsi="Arial" w:cs="Arial"/>
        </w:rPr>
        <w:t>a</w:t>
      </w:r>
      <w:r w:rsidRPr="00313C05">
        <w:rPr>
          <w:rFonts w:ascii="Arial" w:hAnsi="Arial" w:cs="Arial"/>
        </w:rPr>
        <w:t>s siguientes:</w:t>
      </w:r>
    </w:p>
    <w:p w14:paraId="1599F0F4" w14:textId="32E715FF" w:rsidR="00312FAD" w:rsidRPr="00313C05" w:rsidRDefault="00312FAD" w:rsidP="00E93019">
      <w:pPr>
        <w:pStyle w:val="Descripcin"/>
        <w:keepNext/>
        <w:rPr>
          <w:rFonts w:ascii="Arial" w:hAnsi="Arial" w:cs="Arial"/>
        </w:rPr>
      </w:pPr>
      <w:r w:rsidRPr="00313C05">
        <w:rPr>
          <w:rFonts w:ascii="Arial" w:hAnsi="Arial" w:cs="Arial"/>
        </w:rPr>
        <w:t xml:space="preserve">Tabla </w:t>
      </w:r>
      <w:r w:rsidRPr="00313C05">
        <w:rPr>
          <w:rFonts w:ascii="Arial" w:hAnsi="Arial" w:cs="Arial"/>
        </w:rPr>
        <w:fldChar w:fldCharType="begin"/>
      </w:r>
      <w:r w:rsidRPr="00313C05">
        <w:rPr>
          <w:rFonts w:ascii="Arial" w:hAnsi="Arial" w:cs="Arial"/>
        </w:rPr>
        <w:instrText xml:space="preserve"> SEQ Tabla \* ARABIC </w:instrText>
      </w:r>
      <w:r w:rsidRPr="00313C05">
        <w:rPr>
          <w:rFonts w:ascii="Arial" w:hAnsi="Arial" w:cs="Arial"/>
        </w:rPr>
        <w:fldChar w:fldCharType="separate"/>
      </w:r>
      <w:r w:rsidR="008D5C16">
        <w:rPr>
          <w:rFonts w:ascii="Arial" w:hAnsi="Arial" w:cs="Arial"/>
          <w:noProof/>
        </w:rPr>
        <w:t>2</w:t>
      </w:r>
      <w:r w:rsidRPr="00313C05">
        <w:rPr>
          <w:rFonts w:ascii="Arial" w:hAnsi="Arial" w:cs="Arial"/>
        </w:rPr>
        <w:fldChar w:fldCharType="end"/>
      </w:r>
      <w:r w:rsidRPr="00313C05">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53C11" w:rsidRPr="00313C05" w14:paraId="62F14726" w14:textId="77777777" w:rsidTr="008C296E">
        <w:trPr>
          <w:tblHeader/>
          <w:jc w:val="center"/>
        </w:trPr>
        <w:tc>
          <w:tcPr>
            <w:tcW w:w="3560" w:type="pct"/>
            <w:shd w:val="clear" w:color="auto" w:fill="808080"/>
          </w:tcPr>
          <w:p w14:paraId="4DBD765D" w14:textId="77777777" w:rsidR="00253C11" w:rsidRPr="00313C05" w:rsidRDefault="00253C11" w:rsidP="00E93019">
            <w:pPr>
              <w:keepNext/>
              <w:spacing w:before="120"/>
              <w:jc w:val="center"/>
              <w:rPr>
                <w:rFonts w:ascii="Arial" w:hAnsi="Arial" w:cs="Arial"/>
                <w:b/>
                <w:bCs/>
                <w:iCs/>
                <w:color w:val="FFFFFF"/>
                <w:sz w:val="18"/>
                <w:szCs w:val="18"/>
              </w:rPr>
            </w:pPr>
            <w:r w:rsidRPr="00313C05">
              <w:rPr>
                <w:rFonts w:ascii="Arial" w:hAnsi="Arial" w:cs="Arial"/>
                <w:b/>
                <w:bCs/>
                <w:iCs/>
                <w:color w:val="FFFFFF"/>
                <w:sz w:val="18"/>
                <w:szCs w:val="18"/>
              </w:rPr>
              <w:t>Característica</w:t>
            </w:r>
          </w:p>
        </w:tc>
        <w:tc>
          <w:tcPr>
            <w:tcW w:w="1440" w:type="pct"/>
            <w:shd w:val="clear" w:color="auto" w:fill="808080"/>
          </w:tcPr>
          <w:p w14:paraId="7872B0B0" w14:textId="77777777" w:rsidR="00253C11" w:rsidRPr="00313C05" w:rsidRDefault="00253C11" w:rsidP="00E93019">
            <w:pPr>
              <w:keepNext/>
              <w:spacing w:before="120"/>
              <w:ind w:left="0"/>
              <w:jc w:val="center"/>
              <w:rPr>
                <w:rFonts w:ascii="Arial" w:hAnsi="Arial" w:cs="Arial"/>
                <w:b/>
                <w:bCs/>
                <w:iCs/>
                <w:color w:val="FFFFFF"/>
                <w:sz w:val="18"/>
                <w:szCs w:val="18"/>
              </w:rPr>
            </w:pPr>
            <w:r w:rsidRPr="00313C05">
              <w:rPr>
                <w:rFonts w:ascii="Arial" w:hAnsi="Arial" w:cs="Arial"/>
                <w:b/>
                <w:bCs/>
                <w:iCs/>
                <w:color w:val="FFFFFF"/>
                <w:sz w:val="18"/>
                <w:szCs w:val="18"/>
              </w:rPr>
              <w:t>Valor</w:t>
            </w:r>
          </w:p>
        </w:tc>
      </w:tr>
      <w:tr w:rsidR="00703731" w:rsidRPr="00313C05" w14:paraId="6BACBDDC"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D435658" w14:textId="77777777" w:rsidR="00703731" w:rsidRPr="00313C05" w:rsidRDefault="00703731" w:rsidP="00E93019">
            <w:pPr>
              <w:keepNext/>
              <w:spacing w:line="276" w:lineRule="auto"/>
              <w:ind w:left="0"/>
              <w:rPr>
                <w:rStyle w:val="nfasis"/>
                <w:rFonts w:ascii="Arial" w:hAnsi="Arial" w:cs="Arial"/>
                <w:i w:val="0"/>
                <w:color w:val="000000"/>
                <w:sz w:val="18"/>
                <w:szCs w:val="18"/>
              </w:rPr>
            </w:pPr>
            <w:bookmarkStart w:id="43" w:name="_Toc121909094"/>
            <w:r w:rsidRPr="00313C05">
              <w:rPr>
                <w:rStyle w:val="nfasis"/>
                <w:rFonts w:ascii="Arial" w:hAnsi="Arial" w:cs="Arial"/>
                <w:i w:val="0"/>
                <w:color w:val="000000"/>
                <w:sz w:val="18"/>
                <w:szCs w:val="18"/>
              </w:rPr>
              <w:t>Frecuencia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7B544A21" w14:textId="77777777" w:rsidR="00703731" w:rsidRPr="00313C05" w:rsidRDefault="00703731" w:rsidP="00E93019">
            <w:pPr>
              <w:keepNext/>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50 Hz</w:t>
            </w:r>
          </w:p>
        </w:tc>
      </w:tr>
      <w:tr w:rsidR="00703731" w:rsidRPr="00313C05" w14:paraId="3E2A95E5"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CFC9416" w14:textId="77777777" w:rsidR="00703731" w:rsidRPr="00313C05" w:rsidRDefault="00703731" w:rsidP="00E93019">
            <w:pPr>
              <w:keepNext/>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Corriente asignada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0C9F0DF" w14:textId="77777777" w:rsidR="00703731" w:rsidRPr="00313C05" w:rsidRDefault="00703731" w:rsidP="00E93019">
            <w:pPr>
              <w:keepNext/>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50 kA</w:t>
            </w:r>
          </w:p>
        </w:tc>
      </w:tr>
      <w:tr w:rsidR="00703731" w:rsidRPr="00313C05" w14:paraId="6E6FFD47"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2C547D7" w14:textId="77777777" w:rsidR="00703731" w:rsidRPr="00313C05" w:rsidRDefault="00703731" w:rsidP="00E93019">
            <w:pPr>
              <w:keepNext/>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Tiempo de duración de cortocircuito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6561A7D2" w14:textId="77777777" w:rsidR="00703731" w:rsidRPr="00313C05" w:rsidRDefault="00703731" w:rsidP="00E93019">
            <w:pPr>
              <w:keepNext/>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1 s</w:t>
            </w:r>
          </w:p>
        </w:tc>
      </w:tr>
      <w:tr w:rsidR="00703731" w:rsidRPr="00313C05" w14:paraId="6F5E71F4"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59548367" w14:textId="77777777" w:rsidR="00703731" w:rsidRPr="00313C05" w:rsidRDefault="00703731" w:rsidP="00E93019">
            <w:pPr>
              <w:keepNext/>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Tensión nominal (RPTD N°01)</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A41F4F1" w14:textId="77777777" w:rsidR="00703731" w:rsidRPr="00313C05" w:rsidRDefault="00703731" w:rsidP="00E93019">
            <w:pPr>
              <w:keepNext/>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220 kV</w:t>
            </w:r>
          </w:p>
        </w:tc>
      </w:tr>
      <w:tr w:rsidR="00703731" w:rsidRPr="00313C05" w14:paraId="1002044C"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15468485" w14:textId="77777777" w:rsidR="00703731" w:rsidRPr="00313C05" w:rsidRDefault="00703731" w:rsidP="00703731">
            <w:pPr>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Tensión máxima del equipo</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D56A4ED" w14:textId="77777777" w:rsidR="00703731" w:rsidRPr="00313C05" w:rsidRDefault="00703731" w:rsidP="00703731">
            <w:pPr>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245 kV</w:t>
            </w:r>
          </w:p>
        </w:tc>
      </w:tr>
      <w:tr w:rsidR="00E93019" w:rsidRPr="00313C05" w14:paraId="7C1336F6"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386B962D" w14:textId="60774C17" w:rsidR="00E93019" w:rsidRPr="00313C05" w:rsidRDefault="00E93019" w:rsidP="00E93019">
            <w:pPr>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 xml:space="preserve">Tensión soportada a impulso tipo rayo </w:t>
            </w:r>
            <w:r w:rsidRPr="00313C05">
              <w:rPr>
                <w:rFonts w:ascii="Arial" w:hAnsi="Arial" w:cs="Arial"/>
                <w:szCs w:val="22"/>
              </w:rPr>
              <w:t>(*)</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26D0987" w14:textId="77777777" w:rsidR="00E93019" w:rsidRPr="00313C05" w:rsidRDefault="00E93019" w:rsidP="00E93019">
            <w:pPr>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1050 kV</w:t>
            </w:r>
          </w:p>
        </w:tc>
      </w:tr>
      <w:tr w:rsidR="00E93019" w:rsidRPr="00313C05" w14:paraId="0D228E87"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830810B" w14:textId="637B5064" w:rsidR="00E93019" w:rsidRPr="00313C05" w:rsidRDefault="00E93019" w:rsidP="00E93019">
            <w:pPr>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 xml:space="preserve">Tensión soportada a frecuencia industrial </w:t>
            </w:r>
            <w:r w:rsidRPr="00313C05">
              <w:rPr>
                <w:rFonts w:ascii="Arial" w:hAnsi="Arial" w:cs="Arial"/>
                <w:szCs w:val="22"/>
              </w:rPr>
              <w:t>(*)</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47D33845" w14:textId="77777777" w:rsidR="00E93019" w:rsidRPr="00313C05" w:rsidRDefault="00E93019" w:rsidP="00E93019">
            <w:pPr>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460 kV</w:t>
            </w:r>
          </w:p>
        </w:tc>
      </w:tr>
      <w:tr w:rsidR="00703731" w:rsidRPr="00313C05" w14:paraId="4162A757"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1C29442" w14:textId="77777777" w:rsidR="00703731" w:rsidRPr="00313C05" w:rsidRDefault="00703731" w:rsidP="00703731">
            <w:pPr>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Tensión SSAA C.A.</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20BE58D5" w14:textId="77777777" w:rsidR="00703731" w:rsidRPr="00313C05" w:rsidRDefault="00703731" w:rsidP="00703731">
            <w:pPr>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380/220 V</w:t>
            </w:r>
          </w:p>
        </w:tc>
      </w:tr>
      <w:tr w:rsidR="00703731" w:rsidRPr="00313C05" w14:paraId="517C2EEC" w14:textId="77777777" w:rsidTr="00703731">
        <w:trPr>
          <w:trHeight w:val="339"/>
          <w:jc w:val="center"/>
        </w:trPr>
        <w:tc>
          <w:tcPr>
            <w:tcW w:w="3560" w:type="pct"/>
            <w:tcBorders>
              <w:top w:val="single" w:sz="4" w:space="0" w:color="auto"/>
              <w:left w:val="single" w:sz="4" w:space="0" w:color="auto"/>
              <w:bottom w:val="single" w:sz="4" w:space="0" w:color="auto"/>
              <w:right w:val="single" w:sz="4" w:space="0" w:color="auto"/>
            </w:tcBorders>
            <w:shd w:val="clear" w:color="auto" w:fill="FFFFFF"/>
            <w:vAlign w:val="center"/>
          </w:tcPr>
          <w:p w14:paraId="00BA9BC9" w14:textId="77777777" w:rsidR="00703731" w:rsidRPr="00313C05" w:rsidRDefault="00703731" w:rsidP="00703731">
            <w:pPr>
              <w:spacing w:line="276" w:lineRule="auto"/>
              <w:ind w:left="0"/>
              <w:rPr>
                <w:rStyle w:val="nfasis"/>
                <w:rFonts w:ascii="Arial" w:hAnsi="Arial" w:cs="Arial"/>
                <w:i w:val="0"/>
                <w:color w:val="000000"/>
                <w:sz w:val="18"/>
                <w:szCs w:val="18"/>
              </w:rPr>
            </w:pPr>
            <w:r w:rsidRPr="00313C05">
              <w:rPr>
                <w:rStyle w:val="nfasis"/>
                <w:rFonts w:ascii="Arial" w:hAnsi="Arial" w:cs="Arial"/>
                <w:i w:val="0"/>
                <w:color w:val="000000"/>
                <w:sz w:val="18"/>
                <w:szCs w:val="18"/>
              </w:rPr>
              <w:t>Tensión SSAA C.C.</w:t>
            </w:r>
          </w:p>
        </w:tc>
        <w:tc>
          <w:tcPr>
            <w:tcW w:w="1440" w:type="pct"/>
            <w:tcBorders>
              <w:top w:val="single" w:sz="4" w:space="0" w:color="auto"/>
              <w:left w:val="single" w:sz="4" w:space="0" w:color="auto"/>
              <w:bottom w:val="single" w:sz="4" w:space="0" w:color="auto"/>
              <w:right w:val="single" w:sz="4" w:space="0" w:color="auto"/>
            </w:tcBorders>
            <w:shd w:val="clear" w:color="auto" w:fill="FFFFFF"/>
            <w:vAlign w:val="center"/>
          </w:tcPr>
          <w:p w14:paraId="11F72612" w14:textId="77777777" w:rsidR="00703731" w:rsidRPr="00313C05" w:rsidRDefault="00703731" w:rsidP="00703731">
            <w:pPr>
              <w:spacing w:line="276" w:lineRule="auto"/>
              <w:ind w:left="0"/>
              <w:jc w:val="center"/>
              <w:rPr>
                <w:rStyle w:val="nfasis"/>
                <w:rFonts w:ascii="Arial" w:hAnsi="Arial" w:cs="Arial"/>
                <w:i w:val="0"/>
                <w:color w:val="000000"/>
                <w:sz w:val="18"/>
                <w:szCs w:val="18"/>
              </w:rPr>
            </w:pPr>
            <w:r w:rsidRPr="00313C05">
              <w:rPr>
                <w:rStyle w:val="nfasis"/>
                <w:rFonts w:ascii="Arial" w:hAnsi="Arial" w:cs="Arial"/>
                <w:i w:val="0"/>
                <w:color w:val="000000"/>
                <w:sz w:val="18"/>
                <w:szCs w:val="18"/>
              </w:rPr>
              <w:t>110 V</w:t>
            </w:r>
          </w:p>
        </w:tc>
      </w:tr>
    </w:tbl>
    <w:p w14:paraId="2420E36C" w14:textId="5EC7967A" w:rsidR="00703731" w:rsidRPr="00313C05" w:rsidRDefault="009831C6" w:rsidP="009831C6">
      <w:pPr>
        <w:rPr>
          <w:rFonts w:ascii="Arial" w:hAnsi="Arial" w:cs="Arial"/>
          <w:szCs w:val="22"/>
        </w:rPr>
      </w:pPr>
      <w:r w:rsidRPr="00313C05">
        <w:rPr>
          <w:rFonts w:ascii="Arial" w:hAnsi="Arial" w:cs="Arial"/>
          <w:szCs w:val="22"/>
        </w:rPr>
        <w:t>*Valor a ser verificado con el estudio de coordinación de aislamiento.</w:t>
      </w:r>
    </w:p>
    <w:p w14:paraId="73184B2A" w14:textId="77777777" w:rsidR="009831C6" w:rsidRPr="00313C05" w:rsidRDefault="009831C6" w:rsidP="009831C6">
      <w:pPr>
        <w:pStyle w:val="Ttulo2"/>
      </w:pPr>
      <w:bookmarkStart w:id="44" w:name="_Ref130287791"/>
      <w:bookmarkStart w:id="45" w:name="_Toc192594736"/>
      <w:r w:rsidRPr="00313C05">
        <w:t>Diseño sísmico</w:t>
      </w:r>
      <w:bookmarkEnd w:id="44"/>
      <w:bookmarkEnd w:id="45"/>
    </w:p>
    <w:p w14:paraId="06087137" w14:textId="72E3FB92" w:rsidR="009831C6" w:rsidRPr="00313C05" w:rsidRDefault="009831C6" w:rsidP="009831C6">
      <w:pPr>
        <w:rPr>
          <w:rFonts w:ascii="Arial" w:hAnsi="Arial" w:cs="Arial"/>
        </w:rPr>
      </w:pPr>
      <w:r w:rsidRPr="00313C05">
        <w:rPr>
          <w:rFonts w:ascii="Arial" w:hAnsi="Arial" w:cs="Arial"/>
        </w:rPr>
        <w:t xml:space="preserve">Los Aisladores de Pedestal deberán validarse sísmicamente </w:t>
      </w:r>
      <w:r w:rsidR="008670D9" w:rsidRPr="008670D9">
        <w:rPr>
          <w:rFonts w:ascii="Arial" w:hAnsi="Arial" w:cs="Arial"/>
        </w:rPr>
        <w:t>según lo indicado en el Anexo Técnico “Requisitos Sísmicos para Instalaciones Eléctricas de Alta Tensión”.</w:t>
      </w:r>
      <w:r w:rsidR="008670D9" w:rsidRPr="00313C05">
        <w:rPr>
          <w:rFonts w:ascii="Arial" w:hAnsi="Arial" w:cs="Arial"/>
        </w:rPr>
        <w:t xml:space="preserve"> </w:t>
      </w:r>
    </w:p>
    <w:p w14:paraId="1CC17390" w14:textId="058095B4" w:rsidR="005971FE" w:rsidRPr="00313C05" w:rsidRDefault="005971FE" w:rsidP="00397734">
      <w:pPr>
        <w:pStyle w:val="Ttulo2"/>
      </w:pPr>
      <w:bookmarkStart w:id="46" w:name="_Toc192594737"/>
      <w:r w:rsidRPr="00313C05">
        <w:t xml:space="preserve">CARACTERÍSTICAS </w:t>
      </w:r>
      <w:r w:rsidR="009831C6" w:rsidRPr="00313C05">
        <w:t>PARTICULARES</w:t>
      </w:r>
      <w:bookmarkEnd w:id="46"/>
    </w:p>
    <w:p w14:paraId="447B202C" w14:textId="77777777" w:rsidR="005971FE" w:rsidRPr="00313C05" w:rsidRDefault="005971FE" w:rsidP="005971FE">
      <w:pPr>
        <w:pStyle w:val="Parrafolistavieta"/>
        <w:rPr>
          <w:rFonts w:ascii="Arial" w:hAnsi="Arial"/>
        </w:rPr>
      </w:pPr>
      <w:r w:rsidRPr="00313C05">
        <w:rPr>
          <w:rFonts w:ascii="Arial" w:hAnsi="Arial"/>
        </w:rPr>
        <w:t xml:space="preserve">Los Aisladores deberán ser de porcelana del tipo Pedestal de núcleo sólido (solid core </w:t>
      </w:r>
      <w:r w:rsidRPr="00313C05">
        <w:rPr>
          <w:rFonts w:ascii="Arial" w:hAnsi="Arial"/>
          <w:lang w:val="es-CO"/>
        </w:rPr>
        <w:t>station</w:t>
      </w:r>
      <w:r w:rsidRPr="00313C05">
        <w:rPr>
          <w:rFonts w:ascii="Arial" w:hAnsi="Arial"/>
        </w:rPr>
        <w:t xml:space="preserve"> post), de montaje normal.</w:t>
      </w:r>
    </w:p>
    <w:p w14:paraId="428E0F0D" w14:textId="523EEA58" w:rsidR="005971FE" w:rsidRPr="00313C05" w:rsidRDefault="005971FE" w:rsidP="005971FE">
      <w:pPr>
        <w:pStyle w:val="Parrafolistavieta"/>
        <w:rPr>
          <w:rFonts w:ascii="Arial" w:hAnsi="Arial"/>
        </w:rPr>
      </w:pPr>
      <w:r w:rsidRPr="00313C05">
        <w:rPr>
          <w:rFonts w:ascii="Arial" w:hAnsi="Arial"/>
        </w:rPr>
        <w:t xml:space="preserve">Los Aisladores de Pedestal se deberán diseñar para trabajar a la intemperie, según las condiciones ambientales indicadas en la </w:t>
      </w:r>
      <w:r w:rsidRPr="00313C05">
        <w:rPr>
          <w:rFonts w:ascii="Arial" w:hAnsi="Arial"/>
        </w:rPr>
        <w:fldChar w:fldCharType="begin"/>
      </w:r>
      <w:r w:rsidRPr="00313C05">
        <w:rPr>
          <w:rFonts w:ascii="Arial" w:hAnsi="Arial"/>
        </w:rPr>
        <w:instrText xml:space="preserve"> REF _Ref130287761 \h </w:instrText>
      </w:r>
      <w:r w:rsidR="00D91D0A" w:rsidRPr="00313C05">
        <w:rPr>
          <w:rFonts w:ascii="Arial" w:hAnsi="Arial"/>
        </w:rPr>
        <w:instrText xml:space="preserve"> \* MERGEFORMAT </w:instrText>
      </w:r>
      <w:r w:rsidRPr="00313C05">
        <w:rPr>
          <w:rFonts w:ascii="Arial" w:hAnsi="Arial"/>
        </w:rPr>
      </w:r>
      <w:r w:rsidRPr="00313C05">
        <w:rPr>
          <w:rFonts w:ascii="Arial" w:hAnsi="Arial"/>
        </w:rPr>
        <w:fldChar w:fldCharType="separate"/>
      </w:r>
      <w:r w:rsidR="008D5C16" w:rsidRPr="00313C05">
        <w:rPr>
          <w:rFonts w:ascii="Arial" w:hAnsi="Arial"/>
        </w:rPr>
        <w:t xml:space="preserve">Tabla </w:t>
      </w:r>
      <w:r w:rsidR="008D5C16">
        <w:rPr>
          <w:rFonts w:ascii="Arial" w:hAnsi="Arial"/>
          <w:noProof/>
        </w:rPr>
        <w:t>1</w:t>
      </w:r>
      <w:r w:rsidRPr="00313C05">
        <w:rPr>
          <w:rFonts w:ascii="Arial" w:hAnsi="Arial"/>
        </w:rPr>
        <w:fldChar w:fldCharType="end"/>
      </w:r>
      <w:r w:rsidRPr="00313C05">
        <w:rPr>
          <w:rFonts w:ascii="Arial" w:hAnsi="Arial"/>
        </w:rPr>
        <w:t xml:space="preserve"> y el documento </w:t>
      </w:r>
      <w:r w:rsidR="00533ED5" w:rsidRPr="00313C05">
        <w:rPr>
          <w:rFonts w:ascii="Arial" w:hAnsi="Arial"/>
        </w:rPr>
        <w:t xml:space="preserve">ENG-OA-RON-SE-EL-HD-001 </w:t>
      </w:r>
      <w:r w:rsidRPr="00313C05">
        <w:rPr>
          <w:rFonts w:ascii="Arial" w:hAnsi="Arial"/>
        </w:rPr>
        <w:t xml:space="preserve">“HCTG Aislador de </w:t>
      </w:r>
      <w:r w:rsidR="00D003FF" w:rsidRPr="00313C05">
        <w:rPr>
          <w:rFonts w:ascii="Arial" w:hAnsi="Arial"/>
        </w:rPr>
        <w:t>P</w:t>
      </w:r>
      <w:r w:rsidRPr="00313C05">
        <w:rPr>
          <w:rFonts w:ascii="Arial" w:hAnsi="Arial"/>
        </w:rPr>
        <w:t>edesta</w:t>
      </w:r>
      <w:r w:rsidR="00533ED5" w:rsidRPr="00313C05">
        <w:rPr>
          <w:rFonts w:ascii="Arial" w:hAnsi="Arial"/>
        </w:rPr>
        <w:t>l</w:t>
      </w:r>
      <w:r w:rsidRPr="00313C05">
        <w:rPr>
          <w:rFonts w:ascii="Arial" w:hAnsi="Arial"/>
        </w:rPr>
        <w:t>”.</w:t>
      </w:r>
    </w:p>
    <w:p w14:paraId="5EE4421C" w14:textId="77777777" w:rsidR="005971FE" w:rsidRPr="00313C05" w:rsidRDefault="005971FE" w:rsidP="005971FE">
      <w:pPr>
        <w:pStyle w:val="Parrafolistavieta"/>
        <w:rPr>
          <w:rFonts w:ascii="Arial" w:hAnsi="Arial"/>
        </w:rPr>
      </w:pPr>
      <w:r w:rsidRPr="00313C05">
        <w:rPr>
          <w:rFonts w:ascii="Arial" w:hAnsi="Arial"/>
        </w:rPr>
        <w:t>La distancia de fuga mínima (</w:t>
      </w:r>
      <w:r w:rsidRPr="00313C05">
        <w:rPr>
          <w:rFonts w:ascii="Arial" w:hAnsi="Arial"/>
          <w:lang w:val="es-CO"/>
        </w:rPr>
        <w:t>creepage</w:t>
      </w:r>
      <w:r w:rsidRPr="00313C05">
        <w:rPr>
          <w:rFonts w:ascii="Arial" w:hAnsi="Arial"/>
        </w:rPr>
        <w:t xml:space="preserve"> </w:t>
      </w:r>
      <w:r w:rsidRPr="00313C05">
        <w:rPr>
          <w:rFonts w:ascii="Arial" w:hAnsi="Arial"/>
          <w:lang w:val="es-CO"/>
        </w:rPr>
        <w:t>distance</w:t>
      </w:r>
      <w:r w:rsidRPr="00313C05">
        <w:rPr>
          <w:rFonts w:ascii="Arial" w:hAnsi="Arial"/>
        </w:rPr>
        <w:t>) deberá ser de 53,7 mm/kV.</w:t>
      </w:r>
    </w:p>
    <w:p w14:paraId="75C90496" w14:textId="77777777" w:rsidR="005971FE" w:rsidRPr="00313C05" w:rsidRDefault="005971FE" w:rsidP="005971FE">
      <w:pPr>
        <w:pStyle w:val="Parrafolistavieta"/>
        <w:rPr>
          <w:rFonts w:ascii="Arial" w:hAnsi="Arial"/>
        </w:rPr>
      </w:pPr>
      <w:r w:rsidRPr="00313C05">
        <w:rPr>
          <w:rFonts w:ascii="Arial" w:hAnsi="Arial"/>
        </w:rPr>
        <w:t>Todo material ferroso que se emplee en la fabricación, deberá ser galvanizado por inmersión en caliente.</w:t>
      </w:r>
    </w:p>
    <w:p w14:paraId="3BC1D538" w14:textId="77777777" w:rsidR="005971FE" w:rsidRPr="00313C05" w:rsidRDefault="005971FE" w:rsidP="005971FE">
      <w:pPr>
        <w:pStyle w:val="Parrafolistavieta"/>
        <w:rPr>
          <w:rFonts w:ascii="Arial" w:hAnsi="Arial"/>
        </w:rPr>
      </w:pPr>
      <w:r w:rsidRPr="00313C05">
        <w:rPr>
          <w:rFonts w:ascii="Arial" w:hAnsi="Arial"/>
        </w:rPr>
        <w:t>El voltaje de radio interferencia deberá cumplir con la norma IEC 60437.</w:t>
      </w:r>
    </w:p>
    <w:p w14:paraId="161DA062" w14:textId="6C0DC228" w:rsidR="005971FE" w:rsidRPr="00313C05" w:rsidRDefault="005971FE" w:rsidP="005971FE">
      <w:pPr>
        <w:pStyle w:val="Parrafolistavieta"/>
        <w:rPr>
          <w:rFonts w:ascii="Arial" w:hAnsi="Arial"/>
        </w:rPr>
      </w:pPr>
      <w:r w:rsidRPr="00313C05">
        <w:rPr>
          <w:rFonts w:ascii="Arial" w:hAnsi="Arial"/>
        </w:rPr>
        <w:t xml:space="preserve">Los Aisladores de Pedestal deberán cumplir con los requisitos sísmicos establecidos en el punto </w:t>
      </w:r>
      <w:r w:rsidRPr="00313C05">
        <w:rPr>
          <w:rFonts w:ascii="Arial" w:hAnsi="Arial"/>
        </w:rPr>
        <w:fldChar w:fldCharType="begin"/>
      </w:r>
      <w:r w:rsidRPr="00313C05">
        <w:rPr>
          <w:rFonts w:ascii="Arial" w:hAnsi="Arial"/>
        </w:rPr>
        <w:instrText xml:space="preserve"> REF _Ref130287791 \r \h </w:instrText>
      </w:r>
      <w:r w:rsidR="00D91D0A" w:rsidRPr="00313C05">
        <w:rPr>
          <w:rFonts w:ascii="Arial" w:hAnsi="Arial"/>
        </w:rPr>
        <w:instrText xml:space="preserve"> \* MERGEFORMAT </w:instrText>
      </w:r>
      <w:r w:rsidRPr="00313C05">
        <w:rPr>
          <w:rFonts w:ascii="Arial" w:hAnsi="Arial"/>
        </w:rPr>
      </w:r>
      <w:r w:rsidRPr="00313C05">
        <w:rPr>
          <w:rFonts w:ascii="Arial" w:hAnsi="Arial"/>
        </w:rPr>
        <w:fldChar w:fldCharType="separate"/>
      </w:r>
      <w:r w:rsidR="008D5C16">
        <w:rPr>
          <w:rFonts w:ascii="Arial" w:hAnsi="Arial"/>
        </w:rPr>
        <w:t>5.3</w:t>
      </w:r>
      <w:r w:rsidRPr="00313C05">
        <w:rPr>
          <w:rFonts w:ascii="Arial" w:hAnsi="Arial"/>
        </w:rPr>
        <w:fldChar w:fldCharType="end"/>
      </w:r>
      <w:r w:rsidRPr="00313C05">
        <w:rPr>
          <w:rFonts w:ascii="Arial" w:hAnsi="Arial"/>
        </w:rPr>
        <w:t>.</w:t>
      </w:r>
    </w:p>
    <w:p w14:paraId="099E9DAE" w14:textId="77777777" w:rsidR="005971FE" w:rsidRPr="00313C05" w:rsidRDefault="005971FE" w:rsidP="005971FE">
      <w:pPr>
        <w:pStyle w:val="Parrafolistavieta"/>
        <w:rPr>
          <w:rFonts w:ascii="Arial" w:hAnsi="Arial"/>
        </w:rPr>
      </w:pPr>
      <w:r w:rsidRPr="00313C05">
        <w:rPr>
          <w:rFonts w:ascii="Arial" w:hAnsi="Arial"/>
        </w:rPr>
        <w:t>La base metálica de cada columna aisladora tendrá una prensa soporte para fijar un conductor de cobre desnudo para conexión a tierra de calibre 4/0 AWG (107 mm²).</w:t>
      </w:r>
    </w:p>
    <w:p w14:paraId="2513DA07" w14:textId="77777777" w:rsidR="0015091E" w:rsidRPr="00313C05" w:rsidRDefault="0015091E" w:rsidP="005971FE">
      <w:pPr>
        <w:pStyle w:val="Parrafolistavieta"/>
        <w:rPr>
          <w:rFonts w:ascii="Arial" w:hAnsi="Arial"/>
        </w:rPr>
      </w:pPr>
      <w:r w:rsidRPr="00313C05">
        <w:rPr>
          <w:rFonts w:ascii="Arial" w:hAnsi="Arial"/>
        </w:rPr>
        <w:t>Los terminal</w:t>
      </w:r>
      <w:r w:rsidR="003A2B94" w:rsidRPr="00313C05">
        <w:rPr>
          <w:rFonts w:ascii="Arial" w:hAnsi="Arial"/>
        </w:rPr>
        <w:t xml:space="preserve">es primarios deberán ser de </w:t>
      </w:r>
      <w:r w:rsidR="003E517E" w:rsidRPr="00313C05">
        <w:rPr>
          <w:rFonts w:ascii="Arial" w:hAnsi="Arial"/>
        </w:rPr>
        <w:t xml:space="preserve">aleación de </w:t>
      </w:r>
      <w:r w:rsidR="003A2B94" w:rsidRPr="00313C05">
        <w:rPr>
          <w:rFonts w:ascii="Arial" w:hAnsi="Arial"/>
        </w:rPr>
        <w:t xml:space="preserve">aluminio T-6 o superior, con paleta tipo NEMA 4 y deberán ser de acuerdo a la norma utilizada en la fabricación del equipo. </w:t>
      </w:r>
    </w:p>
    <w:p w14:paraId="05A012C4" w14:textId="77777777" w:rsidR="005971FE" w:rsidRPr="00313C05" w:rsidRDefault="005971FE" w:rsidP="005971FE">
      <w:pPr>
        <w:pStyle w:val="Parrafolistavieta"/>
        <w:rPr>
          <w:rFonts w:ascii="Arial" w:hAnsi="Arial"/>
        </w:rPr>
      </w:pPr>
      <w:r w:rsidRPr="00313C05">
        <w:rPr>
          <w:rFonts w:ascii="Arial" w:hAnsi="Arial"/>
        </w:rPr>
        <w:t>El diseño de los aisladores debe considerar que ellos serán sometidos a un programa de mantenimiento, que incluye lavado energizado con un chorro de agua de 70 daN/cm²</w:t>
      </w:r>
      <w:r w:rsidR="0015091E" w:rsidRPr="00313C05">
        <w:rPr>
          <w:rFonts w:ascii="Arial" w:hAnsi="Arial"/>
        </w:rPr>
        <w:t>.</w:t>
      </w:r>
    </w:p>
    <w:p w14:paraId="68FCA2F8" w14:textId="555E294C" w:rsidR="00CF23DD" w:rsidRPr="00313C05" w:rsidRDefault="00CF23DD" w:rsidP="00CF23DD">
      <w:pPr>
        <w:pStyle w:val="Ttulo3"/>
      </w:pPr>
      <w:bookmarkStart w:id="47" w:name="_Toc192594738"/>
      <w:r w:rsidRPr="00313C05">
        <w:lastRenderedPageBreak/>
        <w:t>Requerimientos constructivos</w:t>
      </w:r>
      <w:bookmarkEnd w:id="47"/>
    </w:p>
    <w:p w14:paraId="3F050605" w14:textId="77777777" w:rsidR="00CF23DD" w:rsidRPr="00313C05" w:rsidRDefault="00CF23DD" w:rsidP="00CF23DD">
      <w:pPr>
        <w:rPr>
          <w:rFonts w:ascii="Arial" w:hAnsi="Arial" w:cs="Arial"/>
        </w:rPr>
      </w:pPr>
      <w:r w:rsidRPr="00313C05">
        <w:rPr>
          <w:rFonts w:ascii="Arial" w:hAnsi="Arial" w:cs="Arial"/>
        </w:rPr>
        <w:t>Los Aisladores de Pedestal deberán ser de diseño y fabricación para servicio pesado (heavy-</w:t>
      </w:r>
      <w:r w:rsidRPr="00313C05">
        <w:rPr>
          <w:rFonts w:ascii="Arial" w:hAnsi="Arial" w:cs="Arial"/>
          <w:lang w:val="es-CO"/>
        </w:rPr>
        <w:t>duty</w:t>
      </w:r>
      <w:r w:rsidRPr="00313C05">
        <w:rPr>
          <w:rFonts w:ascii="Arial" w:hAnsi="Arial" w:cs="Arial"/>
        </w:rPr>
        <w:t xml:space="preserve">, </w:t>
      </w:r>
      <w:r w:rsidRPr="00313C05">
        <w:rPr>
          <w:rFonts w:ascii="Arial" w:hAnsi="Arial" w:cs="Arial"/>
          <w:lang w:val="es-CO"/>
        </w:rPr>
        <w:t>design</w:t>
      </w:r>
      <w:r w:rsidRPr="00313C05">
        <w:rPr>
          <w:rFonts w:ascii="Arial" w:hAnsi="Arial" w:cs="Arial"/>
        </w:rPr>
        <w:t xml:space="preserve"> and </w:t>
      </w:r>
      <w:r w:rsidRPr="00313C05">
        <w:rPr>
          <w:rFonts w:ascii="Arial" w:hAnsi="Arial" w:cs="Arial"/>
          <w:lang w:val="es-CO"/>
        </w:rPr>
        <w:t>construction</w:t>
      </w:r>
      <w:r w:rsidRPr="00313C05">
        <w:rPr>
          <w:rFonts w:ascii="Arial" w:hAnsi="Arial" w:cs="Arial"/>
        </w:rPr>
        <w:t>), incorporando las más modernas características de diseño probadas. Además de los últimos avances tecnológicos disponibles para este tipo de equipos.</w:t>
      </w:r>
    </w:p>
    <w:p w14:paraId="3EC4C64F" w14:textId="77777777" w:rsidR="00CF23DD" w:rsidRPr="00313C05" w:rsidRDefault="00CF23DD" w:rsidP="00CF23DD">
      <w:pPr>
        <w:rPr>
          <w:rFonts w:ascii="Arial" w:hAnsi="Arial" w:cs="Arial"/>
        </w:rPr>
      </w:pPr>
      <w:r w:rsidRPr="00313C05">
        <w:rPr>
          <w:rFonts w:ascii="Arial" w:hAnsi="Arial" w:cs="Arial"/>
        </w:rPr>
        <w:t>Los aisladores serán fabricados en porcelana y de color Marrón (</w:t>
      </w:r>
      <w:r w:rsidR="009E047E" w:rsidRPr="00313C05">
        <w:rPr>
          <w:rFonts w:ascii="Arial" w:hAnsi="Arial" w:cs="Arial"/>
        </w:rPr>
        <w:t>RAL 8002-</w:t>
      </w:r>
      <w:r w:rsidRPr="00313C05">
        <w:rPr>
          <w:rFonts w:ascii="Arial" w:hAnsi="Arial" w:cs="Arial"/>
        </w:rPr>
        <w:t>Brown). No se aceptarán aisladores fabricados en resinas sintéticas</w:t>
      </w:r>
    </w:p>
    <w:p w14:paraId="1DF88C09" w14:textId="77777777" w:rsidR="00CF23DD" w:rsidRPr="00313C05" w:rsidRDefault="00CF23DD" w:rsidP="00CF23DD">
      <w:pPr>
        <w:rPr>
          <w:rFonts w:ascii="Arial" w:hAnsi="Arial" w:cs="Arial"/>
        </w:rPr>
      </w:pPr>
      <w:r w:rsidRPr="00313C05">
        <w:rPr>
          <w:rFonts w:ascii="Arial" w:hAnsi="Arial" w:cs="Arial"/>
        </w:rPr>
        <w:t xml:space="preserve">También es requerido que el suministro cumpla con lo requerido en la </w:t>
      </w:r>
      <w:r w:rsidRPr="00313C05">
        <w:rPr>
          <w:rFonts w:ascii="Arial" w:hAnsi="Arial" w:cs="Arial"/>
          <w:lang w:val="es-CO"/>
        </w:rPr>
        <w:t>NTSyCS</w:t>
      </w:r>
      <w:r w:rsidRPr="00313C05">
        <w:rPr>
          <w:rFonts w:ascii="Arial" w:hAnsi="Arial" w:cs="Arial"/>
        </w:rPr>
        <w:t xml:space="preserve"> referida a la cualificación sísmica.</w:t>
      </w:r>
    </w:p>
    <w:p w14:paraId="6320E5BF" w14:textId="55CAA9C8" w:rsidR="00CF23DD" w:rsidRPr="00313C05" w:rsidRDefault="00B01E76" w:rsidP="00CF23DD">
      <w:pPr>
        <w:pStyle w:val="Ttulo3"/>
      </w:pPr>
      <w:bookmarkStart w:id="48" w:name="_Toc192594739"/>
      <w:r w:rsidRPr="00313C05">
        <w:t>Nomenclatura</w:t>
      </w:r>
      <w:bookmarkEnd w:id="48"/>
    </w:p>
    <w:p w14:paraId="001ABE3C" w14:textId="77777777" w:rsidR="00CF23DD" w:rsidRPr="00313C05" w:rsidRDefault="00CF23DD" w:rsidP="00CF23DD">
      <w:pPr>
        <w:rPr>
          <w:rFonts w:ascii="Arial" w:hAnsi="Arial" w:cs="Arial"/>
        </w:rPr>
      </w:pPr>
      <w:r w:rsidRPr="00313C05">
        <w:rPr>
          <w:rFonts w:ascii="Arial" w:hAnsi="Arial" w:cs="Arial"/>
        </w:rPr>
        <w:t>Los Aisladores de Pedestal llevarán una placa de características metálica con la información grabada en idioma español, en la que se hará constar, de forma indeleble y fácilmente legible todos los datos técnicos necesario.</w:t>
      </w:r>
    </w:p>
    <w:p w14:paraId="609D5E24" w14:textId="67FED980" w:rsidR="005971FE" w:rsidRPr="00313C05" w:rsidRDefault="005971FE" w:rsidP="009831C6">
      <w:pPr>
        <w:pStyle w:val="Ttulo3"/>
      </w:pPr>
      <w:bookmarkStart w:id="49" w:name="_Toc192594740"/>
      <w:bookmarkEnd w:id="43"/>
      <w:r w:rsidRPr="00313C05">
        <w:t>A</w:t>
      </w:r>
      <w:r w:rsidR="009831C6" w:rsidRPr="00313C05">
        <w:t>islamiento</w:t>
      </w:r>
      <w:bookmarkEnd w:id="49"/>
    </w:p>
    <w:p w14:paraId="10317A33" w14:textId="2A08E09C" w:rsidR="005971FE" w:rsidRPr="00313C05" w:rsidRDefault="005971FE" w:rsidP="005971FE">
      <w:pPr>
        <w:rPr>
          <w:rFonts w:ascii="Arial" w:hAnsi="Arial" w:cs="Arial"/>
        </w:rPr>
      </w:pPr>
      <w:r w:rsidRPr="00313C05">
        <w:rPr>
          <w:rFonts w:ascii="Arial" w:hAnsi="Arial" w:cs="Arial"/>
        </w:rPr>
        <w:t xml:space="preserve">El aislamiento deberá cumplir con lo estipulado en la el documento </w:t>
      </w:r>
      <w:bookmarkStart w:id="50" w:name="_Hlk130288186"/>
      <w:r w:rsidR="009831C6" w:rsidRPr="00313C05">
        <w:rPr>
          <w:rFonts w:ascii="Arial" w:hAnsi="Arial" w:cs="Arial"/>
        </w:rPr>
        <w:br/>
      </w:r>
      <w:r w:rsidR="00533ED5" w:rsidRPr="00313C05">
        <w:rPr>
          <w:rFonts w:ascii="Arial" w:hAnsi="Arial" w:cs="Arial"/>
        </w:rPr>
        <w:t>ENG-OA-RON-SE-EL-HD-001</w:t>
      </w:r>
      <w:r w:rsidRPr="00313C05">
        <w:rPr>
          <w:rFonts w:ascii="Arial" w:hAnsi="Arial" w:cs="Arial"/>
        </w:rPr>
        <w:t xml:space="preserve"> “</w:t>
      </w:r>
      <w:r w:rsidR="00533ED5" w:rsidRPr="00313C05">
        <w:rPr>
          <w:rFonts w:ascii="Arial" w:hAnsi="Arial" w:cs="Arial"/>
        </w:rPr>
        <w:t>HCTG Aislador de Pedestal</w:t>
      </w:r>
      <w:r w:rsidRPr="00313C05">
        <w:rPr>
          <w:rFonts w:ascii="Arial" w:hAnsi="Arial" w:cs="Arial"/>
        </w:rPr>
        <w:t>”.</w:t>
      </w:r>
    </w:p>
    <w:p w14:paraId="5529B850" w14:textId="007B9BD4" w:rsidR="00924678" w:rsidRPr="00313C05" w:rsidRDefault="00924678" w:rsidP="00B01E76">
      <w:pPr>
        <w:pStyle w:val="Ttulo3"/>
      </w:pPr>
      <w:bookmarkStart w:id="51" w:name="_Toc192594741"/>
      <w:bookmarkStart w:id="52" w:name="_Hlk189055962"/>
      <w:bookmarkEnd w:id="50"/>
      <w:r w:rsidRPr="00313C05">
        <w:t>E</w:t>
      </w:r>
      <w:r w:rsidR="009831C6" w:rsidRPr="00313C05">
        <w:t>lementos incluidos en el suministro</w:t>
      </w:r>
      <w:bookmarkEnd w:id="51"/>
    </w:p>
    <w:p w14:paraId="3C90C156" w14:textId="317FF4BC" w:rsidR="00924678" w:rsidRPr="00313C05" w:rsidRDefault="00924678" w:rsidP="00924678">
      <w:pPr>
        <w:pStyle w:val="Parrafolistavieta"/>
        <w:rPr>
          <w:rFonts w:ascii="Arial" w:hAnsi="Arial"/>
        </w:rPr>
      </w:pPr>
      <w:r w:rsidRPr="00313C05">
        <w:rPr>
          <w:rFonts w:ascii="Arial" w:hAnsi="Arial"/>
        </w:rPr>
        <w:t>Todos los elementos necesarios para el montaje y correcta operación de los Aisladores de Pedestal, incluyendo los materiales de consumo que sean necesarios para el montaje</w:t>
      </w:r>
      <w:r w:rsidR="003F60F4" w:rsidRPr="00313C05">
        <w:rPr>
          <w:rFonts w:ascii="Arial" w:hAnsi="Arial"/>
        </w:rPr>
        <w:t xml:space="preserve"> y puesta</w:t>
      </w:r>
      <w:r w:rsidRPr="00313C05">
        <w:rPr>
          <w:rFonts w:ascii="Arial" w:hAnsi="Arial"/>
        </w:rPr>
        <w:t xml:space="preserve"> en servicio.</w:t>
      </w:r>
    </w:p>
    <w:p w14:paraId="1855C5C7" w14:textId="77777777" w:rsidR="00924678" w:rsidRPr="00313C05" w:rsidRDefault="00924678" w:rsidP="00924678">
      <w:pPr>
        <w:pStyle w:val="Parrafolistavieta"/>
        <w:rPr>
          <w:rFonts w:ascii="Arial" w:hAnsi="Arial"/>
        </w:rPr>
      </w:pPr>
      <w:r w:rsidRPr="00313C05">
        <w:rPr>
          <w:rFonts w:ascii="Arial" w:hAnsi="Arial"/>
        </w:rPr>
        <w:t>Los elementos de fijación del equipo a la estructura soporte.</w:t>
      </w:r>
    </w:p>
    <w:p w14:paraId="2D912C59" w14:textId="77777777" w:rsidR="00924678" w:rsidRPr="00313C05" w:rsidRDefault="00924678" w:rsidP="00924678">
      <w:pPr>
        <w:pStyle w:val="Parrafolistavieta"/>
        <w:rPr>
          <w:rFonts w:ascii="Arial" w:hAnsi="Arial"/>
        </w:rPr>
      </w:pPr>
      <w:r w:rsidRPr="00313C05">
        <w:rPr>
          <w:rFonts w:ascii="Arial" w:hAnsi="Arial"/>
        </w:rPr>
        <w:t>Todas las pruebas solicitadas en estas especificaciones.</w:t>
      </w:r>
    </w:p>
    <w:p w14:paraId="355F2FFE" w14:textId="77777777" w:rsidR="00924678" w:rsidRPr="00313C05" w:rsidRDefault="00924678" w:rsidP="00924678">
      <w:pPr>
        <w:pStyle w:val="Parrafolistavieta"/>
        <w:rPr>
          <w:rFonts w:ascii="Arial" w:hAnsi="Arial"/>
        </w:rPr>
      </w:pPr>
      <w:r w:rsidRPr="00313C05">
        <w:rPr>
          <w:rFonts w:ascii="Arial" w:hAnsi="Arial"/>
        </w:rPr>
        <w:t>Los planos, catálogos, memorias de cálculo, informes de pruebas, manuales de montaje, operación y mantenimiento y toda la información técnica solicitada en estas especificaciones.</w:t>
      </w:r>
    </w:p>
    <w:p w14:paraId="1FC0FF10" w14:textId="77777777" w:rsidR="00924678" w:rsidRPr="00313C05" w:rsidRDefault="00924678" w:rsidP="00924678">
      <w:pPr>
        <w:pStyle w:val="Parrafolistavieta"/>
        <w:rPr>
          <w:rFonts w:ascii="Arial" w:hAnsi="Arial"/>
        </w:rPr>
      </w:pPr>
      <w:r w:rsidRPr="00313C05">
        <w:rPr>
          <w:rFonts w:ascii="Arial" w:hAnsi="Arial"/>
        </w:rPr>
        <w:t>Juego de herramientas y accesorios especiales de montaje y mantenimiento recomendados por el fabricante, valorizados con precios unitarios y total.</w:t>
      </w:r>
    </w:p>
    <w:p w14:paraId="4A05CFD8" w14:textId="77777777" w:rsidR="00397734" w:rsidRPr="00313C05" w:rsidRDefault="00397734" w:rsidP="00397734">
      <w:pPr>
        <w:pStyle w:val="Ttulo1"/>
        <w:rPr>
          <w:rFonts w:cs="Arial"/>
        </w:rPr>
      </w:pPr>
      <w:bookmarkStart w:id="53" w:name="_Toc192594742"/>
      <w:bookmarkEnd w:id="52"/>
      <w:r w:rsidRPr="00313C05">
        <w:rPr>
          <w:rFonts w:cs="Arial"/>
        </w:rPr>
        <w:t>PRUEBAS Y ENSAYOS</w:t>
      </w:r>
      <w:bookmarkEnd w:id="53"/>
    </w:p>
    <w:p w14:paraId="114F0F2F" w14:textId="77777777" w:rsidR="00DC6A7A" w:rsidRPr="00313C05" w:rsidRDefault="00DC6A7A" w:rsidP="00A741A4">
      <w:pPr>
        <w:rPr>
          <w:rFonts w:ascii="Arial" w:hAnsi="Arial" w:cs="Arial"/>
        </w:rPr>
      </w:pPr>
      <w:r w:rsidRPr="00313C05">
        <w:rPr>
          <w:rFonts w:ascii="Arial" w:hAnsi="Arial" w:cs="Arial"/>
        </w:rPr>
        <w:t>Los ensayos en fábrica serán verificados por los representantes del Cliente y del Fabricante, a menos que el primero renuncie explícitamente y por escrito a estar presente en los mismos y sin que esta condición exima al Fabricante de la realización de los mismos.</w:t>
      </w:r>
    </w:p>
    <w:p w14:paraId="517A9C37" w14:textId="22C69D16" w:rsidR="00DC6A7A" w:rsidRPr="00313C05" w:rsidRDefault="00217C4D" w:rsidP="00DC6A7A">
      <w:pPr>
        <w:rPr>
          <w:rFonts w:ascii="Arial" w:hAnsi="Arial" w:cs="Arial"/>
        </w:rPr>
      </w:pPr>
      <w:r w:rsidRPr="00313C05">
        <w:rPr>
          <w:rFonts w:ascii="Arial" w:hAnsi="Arial" w:cs="Arial"/>
        </w:rPr>
        <w:t>Las pruebas tipo y de rutina indicas son las mínimas a realizar al equipamiento. Será responsabilidad final del Vendedor que sea sometido a todas las pruebas necesarias según la normativa aplicable.</w:t>
      </w:r>
    </w:p>
    <w:p w14:paraId="0289E085" w14:textId="2B85DAA9" w:rsidR="00DC6A7A" w:rsidRPr="00313C05" w:rsidRDefault="00DC6A7A" w:rsidP="00397734">
      <w:pPr>
        <w:pStyle w:val="Ttulo2"/>
      </w:pPr>
      <w:bookmarkStart w:id="54" w:name="_Toc192594743"/>
      <w:r w:rsidRPr="00313C05">
        <w:lastRenderedPageBreak/>
        <w:t>Pruebas tipo</w:t>
      </w:r>
      <w:bookmarkEnd w:id="54"/>
    </w:p>
    <w:p w14:paraId="67230EFE" w14:textId="389E27A5" w:rsidR="00DC6A7A" w:rsidRPr="00313C05" w:rsidRDefault="00DC6A7A" w:rsidP="00DC6A7A">
      <w:pPr>
        <w:keepNext/>
        <w:rPr>
          <w:rFonts w:ascii="Arial" w:hAnsi="Arial" w:cs="Arial"/>
        </w:rPr>
      </w:pPr>
      <w:r w:rsidRPr="00313C05">
        <w:rPr>
          <w:rFonts w:ascii="Arial" w:hAnsi="Arial" w:cs="Arial"/>
        </w:rPr>
        <w:t xml:space="preserve">Las pruebas tipo deberán efectuarse en concordancia con la norma IEC 60168 </w:t>
      </w:r>
      <w:bookmarkStart w:id="55" w:name="_Hlk189060398"/>
      <w:r w:rsidRPr="00313C05">
        <w:rPr>
          <w:rFonts w:ascii="Arial" w:hAnsi="Arial" w:cs="Arial"/>
        </w:rPr>
        <w:t>y como mínimo deberán ser las siguientes:</w:t>
      </w:r>
    </w:p>
    <w:p w14:paraId="3D168E90" w14:textId="69AC3F82" w:rsidR="007B5FBA" w:rsidRPr="00313C05" w:rsidRDefault="007B5FBA" w:rsidP="00753DD7">
      <w:pPr>
        <w:pStyle w:val="Prrafodelista"/>
        <w:widowControl/>
        <w:numPr>
          <w:ilvl w:val="0"/>
          <w:numId w:val="28"/>
        </w:numPr>
        <w:autoSpaceDE/>
        <w:autoSpaceDN/>
        <w:spacing w:before="0" w:after="200" w:line="276" w:lineRule="auto"/>
        <w:ind w:right="0"/>
        <w:contextualSpacing/>
        <w:rPr>
          <w:rFonts w:ascii="Arial" w:hAnsi="Arial" w:cs="Arial"/>
        </w:rPr>
      </w:pPr>
      <w:bookmarkStart w:id="56" w:name="_Hlk189060406"/>
      <w:bookmarkEnd w:id="55"/>
      <w:r w:rsidRPr="00313C05">
        <w:rPr>
          <w:rFonts w:ascii="Arial" w:hAnsi="Arial" w:cs="Arial"/>
        </w:rPr>
        <w:t>Prueba de sobretensión tipo rayo en seco.</w:t>
      </w:r>
    </w:p>
    <w:p w14:paraId="1524BBE2" w14:textId="1A49DD06" w:rsidR="007B5FBA" w:rsidRPr="00313C05" w:rsidRDefault="007B5FBA" w:rsidP="00753DD7">
      <w:pPr>
        <w:pStyle w:val="Prrafodelista"/>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Prueba de sobretensión a frecuencia industrial en seco.</w:t>
      </w:r>
    </w:p>
    <w:p w14:paraId="1874C190" w14:textId="5566B949" w:rsidR="007B5FBA" w:rsidRPr="00313C05" w:rsidRDefault="007B5FBA" w:rsidP="00753DD7">
      <w:pPr>
        <w:pStyle w:val="Prrafodelista"/>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Prueba de sobretensión a frecuencia industrial en seco.</w:t>
      </w:r>
    </w:p>
    <w:p w14:paraId="67758CE4" w14:textId="0EB5C710" w:rsidR="007B5FBA" w:rsidRPr="00313C05" w:rsidRDefault="007B5FBA" w:rsidP="00753DD7">
      <w:pPr>
        <w:pStyle w:val="Prrafodelista"/>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Prueba de sobretensión a frecuencia industrial con humedad.</w:t>
      </w:r>
    </w:p>
    <w:p w14:paraId="425C8421" w14:textId="18A3386F" w:rsidR="00DC6A7A" w:rsidRPr="00313C05" w:rsidRDefault="007B5FBA" w:rsidP="00753DD7">
      <w:pPr>
        <w:pStyle w:val="Prrafodelista"/>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 xml:space="preserve">Prueba de carga fallida mecánica. </w:t>
      </w:r>
      <w:bookmarkEnd w:id="56"/>
    </w:p>
    <w:p w14:paraId="588BC66D" w14:textId="77777777" w:rsidR="00E67B26" w:rsidRPr="00313C05" w:rsidRDefault="00E67B26" w:rsidP="00E67B26">
      <w:pPr>
        <w:rPr>
          <w:rFonts w:ascii="Arial" w:hAnsi="Arial" w:cs="Arial"/>
        </w:rPr>
      </w:pPr>
      <w:r w:rsidRPr="00313C05">
        <w:rPr>
          <w:rFonts w:ascii="Arial" w:hAnsi="Arial" w:cs="Arial"/>
        </w:rPr>
        <w:t>El fabricante deberá certificar que cumple con la serie completa de pruebas de diseño (</w:t>
      </w:r>
      <w:r w:rsidRPr="00313C05">
        <w:rPr>
          <w:rFonts w:ascii="Arial" w:hAnsi="Arial" w:cs="Arial"/>
          <w:lang w:val="es-CO"/>
        </w:rPr>
        <w:t>design</w:t>
      </w:r>
      <w:r w:rsidRPr="00313C05">
        <w:rPr>
          <w:rFonts w:ascii="Arial" w:hAnsi="Arial" w:cs="Arial"/>
        </w:rPr>
        <w:t xml:space="preserve"> </w:t>
      </w:r>
      <w:r w:rsidRPr="00313C05">
        <w:rPr>
          <w:rFonts w:ascii="Arial" w:hAnsi="Arial" w:cs="Arial"/>
          <w:lang w:val="es-CO"/>
        </w:rPr>
        <w:t>tests</w:t>
      </w:r>
      <w:r w:rsidRPr="00313C05">
        <w:rPr>
          <w:rFonts w:ascii="Arial" w:hAnsi="Arial" w:cs="Arial"/>
        </w:rPr>
        <w:t>) indicadas en la norma IEC mencionada. El fabricante deberá entregar protocolos de las pruebas de tipo, efectuadas de acuerdo con las normas IEC especificadas.</w:t>
      </w:r>
    </w:p>
    <w:p w14:paraId="6BF91E04" w14:textId="2E9F20A0" w:rsidR="00E67B26" w:rsidRPr="00313C05" w:rsidRDefault="00E67B26" w:rsidP="00E67B26">
      <w:pPr>
        <w:spacing w:before="0" w:after="200" w:line="276" w:lineRule="auto"/>
        <w:ind w:right="0"/>
        <w:contextualSpacing/>
        <w:rPr>
          <w:rFonts w:ascii="Arial" w:hAnsi="Arial" w:cs="Arial"/>
        </w:rPr>
      </w:pPr>
    </w:p>
    <w:p w14:paraId="5C0372CD" w14:textId="2A8B1401" w:rsidR="00397734" w:rsidRPr="00313C05" w:rsidRDefault="00397734" w:rsidP="00753DD7">
      <w:pPr>
        <w:pStyle w:val="Ttulo2"/>
        <w:keepNext w:val="0"/>
      </w:pPr>
      <w:bookmarkStart w:id="57" w:name="_Toc192594744"/>
      <w:r w:rsidRPr="00313C05">
        <w:t>PRUEBAS DE RUTINA</w:t>
      </w:r>
      <w:bookmarkEnd w:id="57"/>
    </w:p>
    <w:p w14:paraId="630FA4E5" w14:textId="19ADD176" w:rsidR="00753DD7" w:rsidRPr="00313C05" w:rsidRDefault="00753DD7" w:rsidP="00753DD7">
      <w:pPr>
        <w:rPr>
          <w:rFonts w:ascii="Arial" w:hAnsi="Arial" w:cs="Arial"/>
        </w:rPr>
      </w:pPr>
      <w:r w:rsidRPr="00313C05">
        <w:rPr>
          <w:rFonts w:ascii="Arial" w:hAnsi="Arial" w:cs="Arial"/>
        </w:rPr>
        <w:t>Las pruebas de rutina deberán efectuarse en concordancia con la norma IEC 60168 y como mínimo deberán ser las siguientes:</w:t>
      </w:r>
    </w:p>
    <w:p w14:paraId="6A35E04C" w14:textId="2DA5FCD1" w:rsidR="00753DD7" w:rsidRPr="00313C05" w:rsidRDefault="00753DD7" w:rsidP="00753DD7">
      <w:pPr>
        <w:pStyle w:val="Prrafodelista"/>
        <w:keepNext/>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Inspección visual</w:t>
      </w:r>
    </w:p>
    <w:p w14:paraId="6F0DAAD6" w14:textId="04735727" w:rsidR="00753DD7" w:rsidRPr="00313C05" w:rsidRDefault="00753DD7" w:rsidP="00753DD7">
      <w:pPr>
        <w:pStyle w:val="Prrafodelista"/>
        <w:keepNext/>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 xml:space="preserve">Prueba de rutina mecánica </w:t>
      </w:r>
    </w:p>
    <w:p w14:paraId="5B986A7C" w14:textId="29B91350" w:rsidR="00753DD7" w:rsidRPr="00313C05" w:rsidRDefault="00753DD7" w:rsidP="00753DD7">
      <w:pPr>
        <w:pStyle w:val="Prrafodelista"/>
        <w:keepNext/>
        <w:widowControl/>
        <w:numPr>
          <w:ilvl w:val="1"/>
          <w:numId w:val="28"/>
        </w:numPr>
        <w:autoSpaceDE/>
        <w:autoSpaceDN/>
        <w:spacing w:before="0" w:after="200" w:line="276" w:lineRule="auto"/>
        <w:ind w:right="0"/>
        <w:contextualSpacing/>
        <w:rPr>
          <w:rFonts w:ascii="Arial" w:hAnsi="Arial" w:cs="Arial"/>
        </w:rPr>
      </w:pPr>
      <w:r w:rsidRPr="00313C05">
        <w:rPr>
          <w:rFonts w:ascii="Arial" w:hAnsi="Arial" w:cs="Arial"/>
        </w:rPr>
        <w:t>Prueba de tracción</w:t>
      </w:r>
    </w:p>
    <w:p w14:paraId="343C2502" w14:textId="3C29DAB2" w:rsidR="00753DD7" w:rsidRPr="00313C05" w:rsidRDefault="00753DD7" w:rsidP="00753DD7">
      <w:pPr>
        <w:pStyle w:val="Prrafodelista"/>
        <w:keepNext/>
        <w:widowControl/>
        <w:numPr>
          <w:ilvl w:val="1"/>
          <w:numId w:val="28"/>
        </w:numPr>
        <w:autoSpaceDE/>
        <w:autoSpaceDN/>
        <w:spacing w:before="0" w:after="200" w:line="276" w:lineRule="auto"/>
        <w:ind w:right="0"/>
        <w:contextualSpacing/>
        <w:rPr>
          <w:rFonts w:ascii="Arial" w:hAnsi="Arial" w:cs="Arial"/>
        </w:rPr>
      </w:pPr>
      <w:r w:rsidRPr="00313C05">
        <w:rPr>
          <w:rFonts w:ascii="Arial" w:hAnsi="Arial" w:cs="Arial"/>
        </w:rPr>
        <w:t>Prueba de torsión</w:t>
      </w:r>
    </w:p>
    <w:p w14:paraId="1BD844F3" w14:textId="302DE320" w:rsidR="00753DD7" w:rsidRPr="00313C05" w:rsidRDefault="00753DD7" w:rsidP="00753DD7">
      <w:pPr>
        <w:pStyle w:val="Prrafodelista"/>
        <w:keepNext/>
        <w:widowControl/>
        <w:numPr>
          <w:ilvl w:val="1"/>
          <w:numId w:val="28"/>
        </w:numPr>
        <w:autoSpaceDE/>
        <w:autoSpaceDN/>
        <w:spacing w:before="0" w:after="200" w:line="276" w:lineRule="auto"/>
        <w:ind w:right="0"/>
        <w:contextualSpacing/>
        <w:rPr>
          <w:rFonts w:ascii="Arial" w:hAnsi="Arial" w:cs="Arial"/>
        </w:rPr>
      </w:pPr>
      <w:r w:rsidRPr="00313C05">
        <w:rPr>
          <w:rFonts w:ascii="Arial" w:hAnsi="Arial" w:cs="Arial"/>
        </w:rPr>
        <w:t>Prueba de compresión</w:t>
      </w:r>
    </w:p>
    <w:p w14:paraId="2FEAAE29" w14:textId="20277169" w:rsidR="00753DD7" w:rsidRPr="00313C05" w:rsidRDefault="00753DD7" w:rsidP="00753DD7">
      <w:pPr>
        <w:pStyle w:val="Prrafodelista"/>
        <w:keepNext/>
        <w:widowControl/>
        <w:numPr>
          <w:ilvl w:val="0"/>
          <w:numId w:val="28"/>
        </w:numPr>
        <w:autoSpaceDE/>
        <w:autoSpaceDN/>
        <w:spacing w:before="0" w:after="200" w:line="276" w:lineRule="auto"/>
        <w:ind w:right="0"/>
        <w:contextualSpacing/>
        <w:rPr>
          <w:rFonts w:ascii="Arial" w:hAnsi="Arial" w:cs="Arial"/>
        </w:rPr>
      </w:pPr>
      <w:r w:rsidRPr="00313C05">
        <w:rPr>
          <w:rFonts w:ascii="Arial" w:hAnsi="Arial" w:cs="Arial"/>
        </w:rPr>
        <w:t>Pruebas eléctricas de rutina.</w:t>
      </w:r>
    </w:p>
    <w:p w14:paraId="31219A97" w14:textId="28D6BC56" w:rsidR="00753DD7" w:rsidRPr="00313C05" w:rsidRDefault="00753DD7" w:rsidP="00E67B26">
      <w:pPr>
        <w:pStyle w:val="Prrafodelista"/>
        <w:keepNext/>
        <w:widowControl/>
        <w:numPr>
          <w:ilvl w:val="1"/>
          <w:numId w:val="28"/>
        </w:numPr>
        <w:autoSpaceDE/>
        <w:autoSpaceDN/>
        <w:spacing w:before="0" w:after="200" w:line="276" w:lineRule="auto"/>
        <w:ind w:right="0"/>
        <w:contextualSpacing/>
        <w:rPr>
          <w:rFonts w:ascii="Arial" w:hAnsi="Arial" w:cs="Arial"/>
        </w:rPr>
      </w:pPr>
      <w:r w:rsidRPr="00313C05">
        <w:rPr>
          <w:rFonts w:ascii="Arial" w:hAnsi="Arial" w:cs="Arial"/>
        </w:rPr>
        <w:t>Distancia de arco eléctrico</w:t>
      </w:r>
    </w:p>
    <w:p w14:paraId="0B57FA71" w14:textId="1F84F605" w:rsidR="00397734" w:rsidRPr="00313C05" w:rsidRDefault="00397734" w:rsidP="00397734">
      <w:pPr>
        <w:rPr>
          <w:rFonts w:ascii="Arial" w:hAnsi="Arial" w:cs="Arial"/>
        </w:rPr>
      </w:pPr>
      <w:r w:rsidRPr="00313C05">
        <w:rPr>
          <w:rFonts w:ascii="Arial" w:hAnsi="Arial" w:cs="Arial"/>
        </w:rPr>
        <w:t xml:space="preserve">El fabricante deberá realizar las pruebas de rutina especificadas en la Norma IEC 60168, en su última edición. Las pruebas, indicadas en el documento </w:t>
      </w:r>
      <w:r w:rsidR="00533ED5" w:rsidRPr="00313C05">
        <w:rPr>
          <w:rFonts w:ascii="Arial" w:hAnsi="Arial" w:cs="Arial"/>
        </w:rPr>
        <w:t>ENG-OA-RON-SE-EL-HD-001</w:t>
      </w:r>
      <w:r w:rsidRPr="00313C05">
        <w:rPr>
          <w:rFonts w:ascii="Arial" w:hAnsi="Arial" w:cs="Arial"/>
        </w:rPr>
        <w:t xml:space="preserve"> “</w:t>
      </w:r>
      <w:r w:rsidR="00533ED5" w:rsidRPr="00313C05">
        <w:rPr>
          <w:rFonts w:ascii="Arial" w:hAnsi="Arial" w:cs="Arial"/>
        </w:rPr>
        <w:t>HCTG Aislador de Pedestal</w:t>
      </w:r>
      <w:r w:rsidRPr="00313C05">
        <w:rPr>
          <w:rFonts w:ascii="Arial" w:hAnsi="Arial" w:cs="Arial"/>
        </w:rPr>
        <w:t>”, por ser parte del proceso de producción industrial, podrán ser realizadas por el Fabricante sin la inspección de ENGIE, certificadas mediante protocolos de pruebas, los cuales deberán ser enviados para una eventual revisión de ENGIE. Si del análisis del protocolo se detectan dudas acerca del proceso o resultado de la prueba, el Fabricante deberá repetir a su costo las pruebas que ENGIE solicite, en presencia del inspector designado por esta empresa.</w:t>
      </w:r>
    </w:p>
    <w:p w14:paraId="08A1C9B5" w14:textId="77777777" w:rsidR="00E67B26" w:rsidRPr="00313C05" w:rsidRDefault="00E67B26" w:rsidP="00E67B26">
      <w:pPr>
        <w:pStyle w:val="Ttulo1"/>
        <w:rPr>
          <w:rFonts w:cs="Arial"/>
        </w:rPr>
      </w:pPr>
      <w:bookmarkStart w:id="58" w:name="_Toc152226643"/>
      <w:bookmarkStart w:id="59" w:name="_Toc189122170"/>
      <w:bookmarkStart w:id="60" w:name="_Toc192594745"/>
      <w:bookmarkStart w:id="61" w:name="_Hlk189061589"/>
      <w:r w:rsidRPr="00313C05">
        <w:rPr>
          <w:rFonts w:cs="Arial"/>
        </w:rPr>
        <w:t>REQUISITOS PARA EVITAR LA CORROSIÓN</w:t>
      </w:r>
      <w:bookmarkEnd w:id="58"/>
      <w:bookmarkEnd w:id="59"/>
      <w:bookmarkEnd w:id="60"/>
    </w:p>
    <w:p w14:paraId="41C3D2D6" w14:textId="77777777" w:rsidR="00E67B26" w:rsidRPr="00313C05" w:rsidRDefault="00E67B26" w:rsidP="00E67B26">
      <w:pPr>
        <w:rPr>
          <w:rFonts w:ascii="Arial" w:hAnsi="Arial" w:cs="Arial"/>
        </w:rPr>
      </w:pPr>
      <w:bookmarkStart w:id="62" w:name="_Hlk189061618"/>
      <w:bookmarkStart w:id="63" w:name="_Hlk189123231"/>
      <w:r w:rsidRPr="00313C05">
        <w:rPr>
          <w:rFonts w:ascii="Arial" w:hAnsi="Arial" w:cs="Arial"/>
        </w:rPr>
        <w:t>Todos los elementos expuestos a la intemperie deberán cumplir con los siguientes requisitos:</w:t>
      </w:r>
    </w:p>
    <w:p w14:paraId="107C2A6C" w14:textId="77777777" w:rsidR="00E67B26" w:rsidRPr="00313C05" w:rsidRDefault="00E67B26" w:rsidP="005E051F">
      <w:pPr>
        <w:pStyle w:val="Prrafodelista"/>
        <w:numPr>
          <w:ilvl w:val="0"/>
          <w:numId w:val="35"/>
        </w:numPr>
        <w:ind w:left="993"/>
        <w:rPr>
          <w:rFonts w:ascii="Arial" w:hAnsi="Arial" w:cs="Arial"/>
        </w:rPr>
      </w:pPr>
      <w:r w:rsidRPr="00313C05">
        <w:rPr>
          <w:rFonts w:ascii="Arial" w:hAnsi="Arial" w:cs="Arial"/>
        </w:rPr>
        <w:t xml:space="preserve">Los elementos de fierro o acero serán galvanizados por inmersión en caliente. Esta galvanización deberá cumplir con las normas ASTM última edición. Se usará zinc de la calidad "Intermediate" o superior, de acuerdo con las normas ASTM. Se aceptará galvanizados bajo normas de países de la Unión Europea siempre que el FABRICANTE demuestre su similitud con las normas ASTM en un cuadro </w:t>
      </w:r>
      <w:r w:rsidRPr="00313C05">
        <w:rPr>
          <w:rFonts w:ascii="Arial" w:hAnsi="Arial" w:cs="Arial"/>
        </w:rPr>
        <w:lastRenderedPageBreak/>
        <w:t>comparativo e incluya en su propuesta dicha norma en español o inglés.</w:t>
      </w:r>
    </w:p>
    <w:p w14:paraId="06741A13" w14:textId="77777777" w:rsidR="00E67B26" w:rsidRPr="00313C05" w:rsidRDefault="00E67B26" w:rsidP="005E051F">
      <w:pPr>
        <w:pStyle w:val="Prrafodelista"/>
        <w:numPr>
          <w:ilvl w:val="0"/>
          <w:numId w:val="35"/>
        </w:numPr>
        <w:ind w:left="993"/>
        <w:rPr>
          <w:rFonts w:ascii="Arial" w:hAnsi="Arial" w:cs="Arial"/>
        </w:rPr>
      </w:pPr>
      <w:r w:rsidRPr="00313C05">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2F18FE28" w14:textId="77777777" w:rsidR="00E67B26" w:rsidRPr="00313C05" w:rsidRDefault="00E67B26" w:rsidP="005E051F">
      <w:pPr>
        <w:pStyle w:val="Prrafodelista"/>
        <w:numPr>
          <w:ilvl w:val="0"/>
          <w:numId w:val="35"/>
        </w:numPr>
        <w:ind w:left="993"/>
        <w:rPr>
          <w:rFonts w:ascii="Arial" w:hAnsi="Arial" w:cs="Arial"/>
        </w:rPr>
      </w:pPr>
      <w:r w:rsidRPr="00313C05">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7FE82A0A" w14:textId="25FE3127" w:rsidR="00E67B26" w:rsidRPr="00313C05" w:rsidRDefault="00E67B26" w:rsidP="005E051F">
      <w:pPr>
        <w:pStyle w:val="Prrafodelista"/>
        <w:numPr>
          <w:ilvl w:val="0"/>
          <w:numId w:val="35"/>
        </w:numPr>
        <w:ind w:left="993"/>
        <w:rPr>
          <w:rFonts w:ascii="Arial" w:hAnsi="Arial" w:cs="Arial"/>
        </w:rPr>
      </w:pPr>
      <w:r w:rsidRPr="00313C05">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62"/>
      <w:r w:rsidRPr="00313C05">
        <w:rPr>
          <w:rFonts w:ascii="Arial" w:hAnsi="Arial" w:cs="Arial"/>
        </w:rPr>
        <w:t>.</w:t>
      </w:r>
      <w:bookmarkEnd w:id="61"/>
      <w:bookmarkEnd w:id="63"/>
    </w:p>
    <w:p w14:paraId="6B91CB42" w14:textId="24B0E8BC" w:rsidR="00924678" w:rsidRPr="00313C05" w:rsidRDefault="00924678" w:rsidP="00924678">
      <w:pPr>
        <w:pStyle w:val="Ttulo1"/>
        <w:rPr>
          <w:rFonts w:cs="Arial"/>
        </w:rPr>
      </w:pPr>
      <w:bookmarkStart w:id="64" w:name="_Toc192594746"/>
      <w:r w:rsidRPr="00313C05">
        <w:rPr>
          <w:rFonts w:cs="Arial"/>
        </w:rPr>
        <w:t>INFORMACIÓN A ENTREGAR POR EL</w:t>
      </w:r>
      <w:r w:rsidR="00C06CD2" w:rsidRPr="00313C05">
        <w:rPr>
          <w:rFonts w:cs="Arial"/>
        </w:rPr>
        <w:t xml:space="preserve"> FABRICANTE</w:t>
      </w:r>
      <w:bookmarkEnd w:id="64"/>
    </w:p>
    <w:p w14:paraId="532FA247" w14:textId="175D3B37" w:rsidR="00924678" w:rsidRPr="00313C05" w:rsidRDefault="00924678" w:rsidP="00397734">
      <w:pPr>
        <w:pStyle w:val="Ttulo2"/>
      </w:pPr>
      <w:bookmarkStart w:id="65" w:name="_Toc192594747"/>
      <w:r w:rsidRPr="00313C05">
        <w:t>DOCUMENTACIÓN TÉCNICA</w:t>
      </w:r>
      <w:bookmarkEnd w:id="65"/>
    </w:p>
    <w:p w14:paraId="29874E78" w14:textId="77777777" w:rsidR="00C06CD2" w:rsidRPr="00313C05" w:rsidRDefault="00C06CD2" w:rsidP="00C06CD2">
      <w:pPr>
        <w:rPr>
          <w:rFonts w:ascii="Arial" w:hAnsi="Arial" w:cs="Arial"/>
        </w:rPr>
      </w:pPr>
      <w:bookmarkStart w:id="66" w:name="_Hlk189061974"/>
      <w:bookmarkStart w:id="67" w:name="_Hlk189123338"/>
      <w:r w:rsidRPr="00313C05">
        <w:rPr>
          <w:rFonts w:ascii="Arial" w:hAnsi="Arial" w:cs="Arial"/>
        </w:rPr>
        <w:t xml:space="preserve">Dentro de quince (15) días de colocada la orden de compra, EL FABRICANTE deberá suministrar cuatro (4) ejemplares en papel y </w:t>
      </w:r>
      <w:bookmarkStart w:id="68" w:name="_Hlk51930856"/>
      <w:r w:rsidRPr="00313C05">
        <w:rPr>
          <w:rFonts w:ascii="Arial" w:hAnsi="Arial" w:cs="Arial"/>
        </w:rPr>
        <w:t xml:space="preserve">una memoria USB </w:t>
      </w:r>
      <w:bookmarkEnd w:id="68"/>
      <w:r w:rsidRPr="00313C05">
        <w:rPr>
          <w:rFonts w:ascii="Arial" w:hAnsi="Arial" w:cs="Arial"/>
        </w:rPr>
        <w:t xml:space="preserve">con la información general relacionada con el equipo ordenado. En particular, se suministrarán las siguientes informaciones: </w:t>
      </w:r>
    </w:p>
    <w:p w14:paraId="46DA2C2F" w14:textId="77777777" w:rsidR="00C06CD2" w:rsidRPr="00313C05" w:rsidRDefault="00C06CD2" w:rsidP="00C06CD2">
      <w:pPr>
        <w:pStyle w:val="Im3Vietanormal1"/>
        <w:rPr>
          <w:rFonts w:ascii="Arial" w:hAnsi="Arial" w:cs="Arial"/>
        </w:rPr>
      </w:pPr>
      <w:r w:rsidRPr="00313C05">
        <w:rPr>
          <w:rFonts w:ascii="Arial" w:hAnsi="Arial" w:cs="Arial"/>
        </w:rPr>
        <w:t>Cuatro (4) copias de las instrucciones completas en idioma español para el montaje, puesta en servicio y mantención de los equipos, incluyendo todos los planos y catálogos del equipo.</w:t>
      </w:r>
    </w:p>
    <w:p w14:paraId="3ADDD1B4" w14:textId="77777777" w:rsidR="00C06CD2" w:rsidRPr="00313C05" w:rsidRDefault="00C06CD2" w:rsidP="00C06CD2">
      <w:pPr>
        <w:pStyle w:val="Im3Vietanormal1"/>
        <w:rPr>
          <w:rFonts w:ascii="Arial" w:hAnsi="Arial" w:cs="Arial"/>
        </w:rPr>
      </w:pPr>
      <w:r w:rsidRPr="00313C05">
        <w:rPr>
          <w:rFonts w:ascii="Arial" w:hAnsi="Arial" w:cs="Arial"/>
        </w:rPr>
        <w:t>Cuatro (4) copias de los protocolos completos de prueba para cada equipo.</w:t>
      </w:r>
    </w:p>
    <w:p w14:paraId="6AC2BCEE" w14:textId="77777777" w:rsidR="00C06CD2" w:rsidRPr="00313C05" w:rsidRDefault="00C06CD2" w:rsidP="00C06CD2">
      <w:pPr>
        <w:pStyle w:val="Im3Vietanormal1"/>
        <w:rPr>
          <w:rFonts w:ascii="Arial" w:hAnsi="Arial" w:cs="Arial"/>
        </w:rPr>
      </w:pPr>
      <w:r w:rsidRPr="00313C05">
        <w:rPr>
          <w:rFonts w:ascii="Arial" w:hAnsi="Arial" w:cs="Arial"/>
        </w:rPr>
        <w:t>Manual de planos y diagramas eléctricos de conexión y alambrado de los equipos, completos.</w:t>
      </w:r>
    </w:p>
    <w:p w14:paraId="4BD6EECC" w14:textId="77777777" w:rsidR="00C06CD2" w:rsidRPr="00313C05" w:rsidRDefault="00C06CD2" w:rsidP="00C06CD2">
      <w:pPr>
        <w:pStyle w:val="Im3Vietanormal1"/>
        <w:rPr>
          <w:rFonts w:ascii="Arial" w:hAnsi="Arial" w:cs="Arial"/>
        </w:rPr>
      </w:pPr>
      <w:r w:rsidRPr="00313C05">
        <w:rPr>
          <w:rFonts w:ascii="Arial" w:hAnsi="Arial" w:cs="Arial"/>
        </w:rPr>
        <w:t>Manuales de operación y mantención, que incluirán:</w:t>
      </w:r>
    </w:p>
    <w:p w14:paraId="0F93D703" w14:textId="77777777" w:rsidR="00C06CD2" w:rsidRPr="00313C05" w:rsidRDefault="00C06CD2" w:rsidP="00C06CD2">
      <w:pPr>
        <w:pStyle w:val="Estilo4"/>
        <w:rPr>
          <w:rFonts w:ascii="Arial" w:hAnsi="Arial" w:cs="Arial"/>
        </w:rPr>
      </w:pPr>
      <w:r w:rsidRPr="00313C05">
        <w:rPr>
          <w:rFonts w:ascii="Arial" w:hAnsi="Arial" w:cs="Arial"/>
        </w:rPr>
        <w:t>Manuales de partes.</w:t>
      </w:r>
    </w:p>
    <w:p w14:paraId="35AC4BD5" w14:textId="77777777" w:rsidR="00C06CD2" w:rsidRPr="00313C05" w:rsidRDefault="00C06CD2" w:rsidP="00C06CD2">
      <w:pPr>
        <w:pStyle w:val="Estilo4"/>
        <w:rPr>
          <w:rFonts w:ascii="Arial" w:hAnsi="Arial" w:cs="Arial"/>
        </w:rPr>
      </w:pPr>
      <w:r w:rsidRPr="00313C05">
        <w:rPr>
          <w:rFonts w:ascii="Arial" w:hAnsi="Arial" w:cs="Arial"/>
        </w:rPr>
        <w:t>Manual de instalación.</w:t>
      </w:r>
    </w:p>
    <w:p w14:paraId="2DE5F7A2" w14:textId="77777777" w:rsidR="00C06CD2" w:rsidRPr="00313C05" w:rsidRDefault="00C06CD2" w:rsidP="00C06CD2">
      <w:pPr>
        <w:pStyle w:val="Im3Vietanormal1"/>
        <w:rPr>
          <w:rFonts w:ascii="Arial" w:hAnsi="Arial" w:cs="Arial"/>
        </w:rPr>
      </w:pPr>
      <w:r w:rsidRPr="00313C05">
        <w:rPr>
          <w:rFonts w:ascii="Arial" w:hAnsi="Arial" w:cs="Arial"/>
        </w:rPr>
        <w:t>Dossier final de calidad e ingeniería incluyendo:</w:t>
      </w:r>
    </w:p>
    <w:p w14:paraId="6A59BFBD" w14:textId="77777777" w:rsidR="00C06CD2" w:rsidRPr="00313C05" w:rsidRDefault="00C06CD2" w:rsidP="00C06CD2">
      <w:pPr>
        <w:pStyle w:val="Estilo4"/>
        <w:rPr>
          <w:rFonts w:ascii="Arial" w:hAnsi="Arial" w:cs="Arial"/>
        </w:rPr>
      </w:pPr>
      <w:r w:rsidRPr="00313C05">
        <w:rPr>
          <w:rFonts w:ascii="Arial" w:hAnsi="Arial" w:cs="Arial"/>
        </w:rPr>
        <w:t>Planos de la disposición general mostrando las principales dimensiones del equipamiento suministrado, indicando como mínimo lo siguiente:</w:t>
      </w:r>
    </w:p>
    <w:p w14:paraId="101DB737" w14:textId="77777777" w:rsidR="00C06CD2" w:rsidRPr="00313C05" w:rsidRDefault="00C06CD2" w:rsidP="00C06CD2">
      <w:pPr>
        <w:pStyle w:val="Estilo5"/>
        <w:rPr>
          <w:rFonts w:ascii="Arial" w:hAnsi="Arial" w:cs="Arial"/>
        </w:rPr>
      </w:pPr>
      <w:r w:rsidRPr="00313C05">
        <w:rPr>
          <w:rFonts w:ascii="Arial" w:hAnsi="Arial" w:cs="Arial"/>
        </w:rPr>
        <w:t>Plantas y elevaciones.</w:t>
      </w:r>
    </w:p>
    <w:p w14:paraId="5F0A6EA1" w14:textId="77777777" w:rsidR="00C06CD2" w:rsidRPr="00313C05" w:rsidRDefault="00C06CD2" w:rsidP="00C06CD2">
      <w:pPr>
        <w:pStyle w:val="Estilo5"/>
        <w:rPr>
          <w:rFonts w:ascii="Arial" w:hAnsi="Arial" w:cs="Arial"/>
        </w:rPr>
      </w:pPr>
      <w:r w:rsidRPr="00313C05">
        <w:rPr>
          <w:rFonts w:ascii="Arial" w:hAnsi="Arial" w:cs="Arial"/>
        </w:rPr>
        <w:t>Ubicación de los componentes.</w:t>
      </w:r>
    </w:p>
    <w:p w14:paraId="2E42F26D" w14:textId="77777777" w:rsidR="00C06CD2" w:rsidRPr="00313C05" w:rsidRDefault="00C06CD2" w:rsidP="00C06CD2">
      <w:pPr>
        <w:pStyle w:val="Estilo5"/>
        <w:rPr>
          <w:rFonts w:ascii="Arial" w:hAnsi="Arial" w:cs="Arial"/>
        </w:rPr>
      </w:pPr>
      <w:r w:rsidRPr="00313C05">
        <w:rPr>
          <w:rFonts w:ascii="Arial" w:hAnsi="Arial" w:cs="Arial"/>
        </w:rPr>
        <w:t>Espacios libres requeridos.</w:t>
      </w:r>
    </w:p>
    <w:p w14:paraId="595B1491" w14:textId="77777777" w:rsidR="00C06CD2" w:rsidRPr="00313C05" w:rsidRDefault="00C06CD2" w:rsidP="00C06CD2">
      <w:pPr>
        <w:pStyle w:val="Estilo5"/>
        <w:rPr>
          <w:rFonts w:ascii="Arial" w:hAnsi="Arial" w:cs="Arial"/>
        </w:rPr>
      </w:pPr>
      <w:r w:rsidRPr="00313C05">
        <w:rPr>
          <w:rFonts w:ascii="Arial" w:hAnsi="Arial" w:cs="Arial"/>
        </w:rPr>
        <w:t>Puntos de conexión de los cables de poder. Detalle de los terminales.</w:t>
      </w:r>
    </w:p>
    <w:p w14:paraId="1630D7C5" w14:textId="77777777" w:rsidR="00C06CD2" w:rsidRPr="00313C05" w:rsidRDefault="00C06CD2" w:rsidP="00C06CD2">
      <w:pPr>
        <w:pStyle w:val="Estilo5"/>
        <w:rPr>
          <w:rFonts w:ascii="Arial" w:hAnsi="Arial" w:cs="Arial"/>
        </w:rPr>
      </w:pPr>
      <w:r w:rsidRPr="00313C05">
        <w:rPr>
          <w:rFonts w:ascii="Arial" w:hAnsi="Arial" w:cs="Arial"/>
        </w:rPr>
        <w:t>Pesos de los equipos</w:t>
      </w:r>
    </w:p>
    <w:p w14:paraId="6AD252EA" w14:textId="77777777" w:rsidR="00C06CD2" w:rsidRPr="00313C05" w:rsidRDefault="00C06CD2" w:rsidP="00C06CD2">
      <w:pPr>
        <w:pStyle w:val="Estilo5"/>
        <w:rPr>
          <w:rFonts w:ascii="Arial" w:hAnsi="Arial" w:cs="Arial"/>
        </w:rPr>
      </w:pPr>
      <w:r w:rsidRPr="00313C05">
        <w:rPr>
          <w:rFonts w:ascii="Arial" w:hAnsi="Arial" w:cs="Arial"/>
        </w:rPr>
        <w:t>Peso de embarque para el total y cada una de las secciones.</w:t>
      </w:r>
    </w:p>
    <w:p w14:paraId="21C3DD9C" w14:textId="77777777" w:rsidR="00C06CD2" w:rsidRPr="00313C05" w:rsidRDefault="00C06CD2" w:rsidP="00C06CD2">
      <w:pPr>
        <w:pStyle w:val="Estilo5"/>
        <w:rPr>
          <w:rFonts w:ascii="Arial" w:hAnsi="Arial" w:cs="Arial"/>
        </w:rPr>
      </w:pPr>
      <w:r w:rsidRPr="00313C05">
        <w:rPr>
          <w:rFonts w:ascii="Arial" w:hAnsi="Arial" w:cs="Arial"/>
        </w:rPr>
        <w:t>Lista de identificación conteniendo todas las designaciones del FABRICANTE para los dispositivos de fuerza, control e instrumentación del equipo.</w:t>
      </w:r>
    </w:p>
    <w:p w14:paraId="72197439" w14:textId="77777777" w:rsidR="00C06CD2" w:rsidRPr="00313C05" w:rsidRDefault="00C06CD2" w:rsidP="00C06CD2">
      <w:pPr>
        <w:pStyle w:val="Estilo4"/>
        <w:rPr>
          <w:rFonts w:ascii="Arial" w:hAnsi="Arial" w:cs="Arial"/>
        </w:rPr>
      </w:pPr>
      <w:r w:rsidRPr="00313C05">
        <w:rPr>
          <w:rFonts w:ascii="Arial" w:hAnsi="Arial" w:cs="Arial"/>
        </w:rPr>
        <w:t>Plano de la placa de datos característicos de los equipos.</w:t>
      </w:r>
    </w:p>
    <w:p w14:paraId="558CA4A5" w14:textId="77777777" w:rsidR="00C06CD2" w:rsidRPr="00313C05" w:rsidRDefault="00C06CD2" w:rsidP="00C06CD2">
      <w:pPr>
        <w:pStyle w:val="Estilo4"/>
        <w:rPr>
          <w:rFonts w:ascii="Arial" w:hAnsi="Arial" w:cs="Arial"/>
        </w:rPr>
      </w:pPr>
      <w:r w:rsidRPr="00313C05">
        <w:rPr>
          <w:rFonts w:ascii="Arial" w:hAnsi="Arial" w:cs="Arial"/>
        </w:rPr>
        <w:lastRenderedPageBreak/>
        <w:t>Memorias de cálculo donde se demuestre que los equipos resisten las combinaciones de cargas producidas durante un sismo (tirón, viento y sismo) cumpliendo con las normas indicadas en el punto 3 de la presente especificación.</w:t>
      </w:r>
    </w:p>
    <w:p w14:paraId="0F952430" w14:textId="77777777" w:rsidR="00C06CD2" w:rsidRPr="00313C05" w:rsidRDefault="00C06CD2" w:rsidP="00C06CD2">
      <w:pPr>
        <w:pStyle w:val="Estilo4"/>
        <w:rPr>
          <w:rFonts w:ascii="Arial" w:hAnsi="Arial" w:cs="Arial"/>
        </w:rPr>
      </w:pPr>
      <w:r w:rsidRPr="00313C05">
        <w:rPr>
          <w:rFonts w:ascii="Arial" w:hAnsi="Arial" w:cs="Arial"/>
        </w:rPr>
        <w:t xml:space="preserve">Planos mostrando tamaño y ubicación de las perforaciones para los anclajes del equipamiento, señalando las cargas estáticas y dinámicas máximas sobre la estructura de soporte. </w:t>
      </w:r>
    </w:p>
    <w:p w14:paraId="6799FB89" w14:textId="77777777" w:rsidR="00C06CD2" w:rsidRPr="00313C05" w:rsidRDefault="00C06CD2" w:rsidP="00C06CD2">
      <w:pPr>
        <w:pStyle w:val="Estilo4"/>
        <w:rPr>
          <w:rFonts w:ascii="Arial" w:hAnsi="Arial" w:cs="Arial"/>
        </w:rPr>
      </w:pPr>
      <w:r w:rsidRPr="00313C05">
        <w:rPr>
          <w:rFonts w:ascii="Arial" w:hAnsi="Arial" w:cs="Arial"/>
        </w:rPr>
        <w:t>Catálogos originales, planos de dimensiones, características completas.</w:t>
      </w:r>
    </w:p>
    <w:p w14:paraId="19539628" w14:textId="77777777" w:rsidR="00C06CD2" w:rsidRPr="00313C05" w:rsidRDefault="00C06CD2" w:rsidP="00C06CD2">
      <w:pPr>
        <w:pStyle w:val="Estilo4"/>
        <w:rPr>
          <w:rFonts w:ascii="Arial" w:hAnsi="Arial" w:cs="Arial"/>
        </w:rPr>
      </w:pPr>
      <w:r w:rsidRPr="00313C05">
        <w:rPr>
          <w:rFonts w:ascii="Arial" w:hAnsi="Arial" w:cs="Arial"/>
        </w:rPr>
        <w:t>Procedimientos de inspección del suministro.</w:t>
      </w:r>
    </w:p>
    <w:p w14:paraId="36B438C6" w14:textId="77777777" w:rsidR="00C06CD2" w:rsidRPr="00313C05" w:rsidRDefault="00C06CD2" w:rsidP="00C06CD2">
      <w:pPr>
        <w:pStyle w:val="Estilo4"/>
        <w:rPr>
          <w:rFonts w:ascii="Arial" w:hAnsi="Arial" w:cs="Arial"/>
        </w:rPr>
      </w:pPr>
      <w:r w:rsidRPr="00313C05">
        <w:rPr>
          <w:rFonts w:ascii="Arial" w:hAnsi="Arial" w:cs="Arial"/>
        </w:rPr>
        <w:t>Informe con protocolos y certificados de pruebas realizadas.</w:t>
      </w:r>
    </w:p>
    <w:p w14:paraId="3AF2DF45" w14:textId="77777777" w:rsidR="00C06CD2" w:rsidRPr="00313C05" w:rsidRDefault="00C06CD2" w:rsidP="00C06CD2">
      <w:pPr>
        <w:pStyle w:val="Estilo4"/>
        <w:rPr>
          <w:rFonts w:ascii="Arial" w:hAnsi="Arial" w:cs="Arial"/>
        </w:rPr>
      </w:pPr>
      <w:r w:rsidRPr="00313C05">
        <w:rPr>
          <w:rFonts w:ascii="Arial" w:hAnsi="Arial" w:cs="Arial"/>
        </w:rPr>
        <w:t>Listado de materiales incluidos con el suministro.</w:t>
      </w:r>
    </w:p>
    <w:p w14:paraId="126C1DA8" w14:textId="77777777" w:rsidR="00C06CD2" w:rsidRPr="00313C05" w:rsidRDefault="00C06CD2" w:rsidP="00C06CD2">
      <w:pPr>
        <w:pStyle w:val="Estilo4"/>
        <w:rPr>
          <w:rFonts w:ascii="Arial" w:hAnsi="Arial" w:cs="Arial"/>
        </w:rPr>
      </w:pPr>
      <w:r w:rsidRPr="00313C05">
        <w:rPr>
          <w:rFonts w:ascii="Arial" w:hAnsi="Arial" w:cs="Arial"/>
        </w:rPr>
        <w:t>Instrucciones para el transporte, manejo, izado, montaje, puesta en servicio, operación, reparación y mantención del equipamiento.</w:t>
      </w:r>
    </w:p>
    <w:p w14:paraId="58BA635D" w14:textId="77777777" w:rsidR="00C06CD2" w:rsidRPr="00313C05" w:rsidRDefault="00C06CD2" w:rsidP="00C06CD2">
      <w:pPr>
        <w:pStyle w:val="Estilo4"/>
        <w:rPr>
          <w:rFonts w:ascii="Arial" w:hAnsi="Arial" w:cs="Arial"/>
        </w:rPr>
      </w:pPr>
      <w:r w:rsidRPr="00313C05">
        <w:rPr>
          <w:rFonts w:ascii="Arial" w:hAnsi="Arial" w:cs="Arial"/>
        </w:rPr>
        <w:t>Manual de montaje de los equipos con indicación de los torques de apriete de todos los pernos y tuercas que se instalan en la obra.</w:t>
      </w:r>
    </w:p>
    <w:p w14:paraId="0182BC82" w14:textId="77777777" w:rsidR="00C06CD2" w:rsidRPr="00313C05" w:rsidRDefault="00C06CD2" w:rsidP="00C06CD2">
      <w:pPr>
        <w:pStyle w:val="Estilo4"/>
        <w:rPr>
          <w:rFonts w:ascii="Arial" w:hAnsi="Arial" w:cs="Arial"/>
        </w:rPr>
      </w:pPr>
      <w:r w:rsidRPr="00313C05">
        <w:rPr>
          <w:rFonts w:ascii="Arial" w:hAnsi="Arial" w:cs="Arial"/>
        </w:rPr>
        <w:t>Hoja de datos certificada del suministro.</w:t>
      </w:r>
    </w:p>
    <w:p w14:paraId="0F8672EA" w14:textId="77777777" w:rsidR="00C06CD2" w:rsidRPr="00313C05" w:rsidRDefault="00C06CD2" w:rsidP="00C06CD2">
      <w:pPr>
        <w:rPr>
          <w:rFonts w:ascii="Arial" w:hAnsi="Arial" w:cs="Arial"/>
        </w:rPr>
      </w:pPr>
      <w:r w:rsidRPr="00313C05">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33F32A84" w14:textId="77777777" w:rsidR="00C06CD2" w:rsidRPr="00313C05" w:rsidRDefault="00C06CD2" w:rsidP="00C06CD2">
      <w:pPr>
        <w:pStyle w:val="Estilo5"/>
        <w:rPr>
          <w:rFonts w:ascii="Arial" w:hAnsi="Arial" w:cs="Arial"/>
        </w:rPr>
      </w:pPr>
      <w:r w:rsidRPr="00313C05">
        <w:rPr>
          <w:rFonts w:ascii="Arial" w:hAnsi="Arial" w:cs="Arial"/>
        </w:rPr>
        <w:t>Planos AUTOCAD 2013.</w:t>
      </w:r>
    </w:p>
    <w:p w14:paraId="12B2CF14" w14:textId="77777777" w:rsidR="00C06CD2" w:rsidRPr="00313C05" w:rsidRDefault="00C06CD2" w:rsidP="00C06CD2">
      <w:pPr>
        <w:pStyle w:val="Estilo5"/>
        <w:rPr>
          <w:rFonts w:ascii="Arial" w:hAnsi="Arial" w:cs="Arial"/>
        </w:rPr>
      </w:pPr>
      <w:r w:rsidRPr="00313C05">
        <w:rPr>
          <w:rFonts w:ascii="Arial" w:hAnsi="Arial" w:cs="Arial"/>
        </w:rPr>
        <w:t>Textos WORD 2013 o superiores.</w:t>
      </w:r>
    </w:p>
    <w:p w14:paraId="70BEE82D" w14:textId="77777777" w:rsidR="00C06CD2" w:rsidRPr="00313C05" w:rsidRDefault="00C06CD2" w:rsidP="00C06CD2">
      <w:pPr>
        <w:pStyle w:val="Estilo5"/>
        <w:rPr>
          <w:rFonts w:ascii="Arial" w:hAnsi="Arial" w:cs="Arial"/>
        </w:rPr>
      </w:pPr>
      <w:r w:rsidRPr="00313C05">
        <w:rPr>
          <w:rFonts w:ascii="Arial" w:hAnsi="Arial" w:cs="Arial"/>
        </w:rPr>
        <w:t>Planillas EXCEL 2013 o superiores.</w:t>
      </w:r>
    </w:p>
    <w:p w14:paraId="66DDE77D" w14:textId="77777777" w:rsidR="00C06CD2" w:rsidRPr="00313C05" w:rsidRDefault="00C06CD2" w:rsidP="00C06CD2">
      <w:pPr>
        <w:rPr>
          <w:rFonts w:ascii="Arial" w:hAnsi="Arial" w:cs="Arial"/>
        </w:rPr>
      </w:pPr>
      <w:r w:rsidRPr="00313C05">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6A06A69C" w14:textId="77777777" w:rsidR="00C06CD2" w:rsidRPr="00313C05" w:rsidRDefault="00C06CD2" w:rsidP="00C06CD2">
      <w:pPr>
        <w:rPr>
          <w:rFonts w:ascii="Arial" w:hAnsi="Arial" w:cs="Arial"/>
        </w:rPr>
      </w:pPr>
      <w:r w:rsidRPr="00313C05">
        <w:rPr>
          <w:rFonts w:ascii="Arial" w:hAnsi="Arial" w:cs="Arial"/>
        </w:rPr>
        <w:t>La información de ingeniería deberá ser escrita en español. Documentos en otro idioma no serán aceptados.</w:t>
      </w:r>
    </w:p>
    <w:p w14:paraId="1C32A6B6" w14:textId="77777777" w:rsidR="00C06CD2" w:rsidRPr="00313C05" w:rsidRDefault="00C06CD2" w:rsidP="00C06CD2">
      <w:pPr>
        <w:rPr>
          <w:rFonts w:ascii="Arial" w:hAnsi="Arial" w:cs="Arial"/>
        </w:rPr>
      </w:pPr>
      <w:r w:rsidRPr="00313C05">
        <w:rPr>
          <w:rFonts w:ascii="Arial" w:hAnsi="Arial" w:cs="Arial"/>
        </w:rPr>
        <w:t>Las medidas y cálculos serán indicados en unidades del S.I. Las unidades inglesas serán aceptadas si se indica su equivalencia en el S.I.</w:t>
      </w:r>
    </w:p>
    <w:p w14:paraId="5E324724" w14:textId="77777777" w:rsidR="00C06CD2" w:rsidRPr="00313C05" w:rsidRDefault="00C06CD2" w:rsidP="00C06CD2">
      <w:pPr>
        <w:rPr>
          <w:rFonts w:ascii="Arial" w:hAnsi="Arial" w:cs="Arial"/>
        </w:rPr>
      </w:pPr>
      <w:r w:rsidRPr="00313C05">
        <w:rPr>
          <w:rFonts w:ascii="Arial" w:hAnsi="Arial" w:cs="Arial"/>
        </w:rPr>
        <w:t>Los planos y documentos deberán mostrar el equipo especificado. Planos típicos no serán aceptados.</w:t>
      </w:r>
    </w:p>
    <w:p w14:paraId="49E024AB" w14:textId="77777777" w:rsidR="00C06CD2" w:rsidRPr="00313C05" w:rsidRDefault="00C06CD2" w:rsidP="00C06CD2">
      <w:pPr>
        <w:rPr>
          <w:rFonts w:ascii="Arial" w:hAnsi="Arial" w:cs="Arial"/>
        </w:rPr>
      </w:pPr>
      <w:r w:rsidRPr="00313C05">
        <w:rPr>
          <w:rFonts w:ascii="Arial" w:hAnsi="Arial" w:cs="Arial"/>
        </w:rPr>
        <w:t>EL FABRICANTE, además, deberá generar y enviar al PROPIETARIO avances semanales con el estado de fabricación del suministro.</w:t>
      </w:r>
    </w:p>
    <w:p w14:paraId="64621BC7" w14:textId="7BC82FAC" w:rsidR="00924678" w:rsidRPr="00313C05" w:rsidRDefault="00C06CD2" w:rsidP="00C06CD2">
      <w:pPr>
        <w:rPr>
          <w:rFonts w:ascii="Arial" w:hAnsi="Arial" w:cs="Arial"/>
        </w:rPr>
      </w:pPr>
      <w:bookmarkStart w:id="69" w:name="_Hlk189061834"/>
      <w:r w:rsidRPr="00313C05">
        <w:rPr>
          <w:rFonts w:ascii="Arial" w:hAnsi="Arial" w:cs="Arial"/>
        </w:rPr>
        <w:t xml:space="preserve">El Fabricante deberá enviar por escrito cada dos meses un informe que recoja el avance del plan de fabricación, así como la previsión de las inspecciones internas que se incluyan en el Programa de Puntos de Inspección.  </w:t>
      </w:r>
      <w:bookmarkEnd w:id="66"/>
      <w:bookmarkEnd w:id="67"/>
      <w:bookmarkEnd w:id="69"/>
    </w:p>
    <w:p w14:paraId="37223CB2" w14:textId="26FE0367" w:rsidR="0074120C" w:rsidRPr="00313C05" w:rsidRDefault="0074120C" w:rsidP="00397734">
      <w:pPr>
        <w:pStyle w:val="Ttulo2"/>
      </w:pPr>
      <w:bookmarkStart w:id="70" w:name="_Toc192594748"/>
      <w:r w:rsidRPr="00313C05">
        <w:t>Documentación técnica que debe facilitar el Fabricante después de las pruebas en fábrica</w:t>
      </w:r>
      <w:bookmarkEnd w:id="70"/>
    </w:p>
    <w:p w14:paraId="452FF0DB" w14:textId="77777777" w:rsidR="00B01E76" w:rsidRPr="00313C05" w:rsidRDefault="00B01E76" w:rsidP="00B01E76">
      <w:pPr>
        <w:rPr>
          <w:rFonts w:ascii="Arial" w:hAnsi="Arial" w:cs="Arial"/>
        </w:rPr>
      </w:pPr>
      <w:bookmarkStart w:id="71" w:name="_Hlk189123451"/>
      <w:r w:rsidRPr="00313C05">
        <w:rPr>
          <w:rFonts w:ascii="Arial" w:hAnsi="Arial" w:cs="Arial"/>
        </w:rPr>
        <w:t xml:space="preserve">El Fabricante entregará el reporte de pruebas de rutina y pruebas tipo, el libro de instrucciones y el dossier de calidad. </w:t>
      </w:r>
    </w:p>
    <w:p w14:paraId="43575E06" w14:textId="4265699B" w:rsidR="0074120C" w:rsidRPr="00313C05" w:rsidRDefault="00B01E76" w:rsidP="00B01E76">
      <w:pPr>
        <w:rPr>
          <w:rFonts w:ascii="Arial" w:hAnsi="Arial" w:cs="Arial"/>
        </w:rPr>
      </w:pPr>
      <w:r w:rsidRPr="00313C05">
        <w:rPr>
          <w:rFonts w:ascii="Arial" w:hAnsi="Arial" w:cs="Arial"/>
        </w:rPr>
        <w:lastRenderedPageBreak/>
        <w:t xml:space="preserve">El libro de instrucciones contendrá las instrucciones de almacenamiento, transporte, montaje, operación y mantenimiento, así como el conjunto completo de planos y documentos </w:t>
      </w:r>
      <w:bookmarkEnd w:id="71"/>
      <w:r w:rsidR="0074120C" w:rsidRPr="00313C05">
        <w:rPr>
          <w:rFonts w:ascii="Arial" w:hAnsi="Arial" w:cs="Arial"/>
        </w:rPr>
        <w:t>de los Aisladores de Pedestal.</w:t>
      </w:r>
    </w:p>
    <w:p w14:paraId="63C38D05" w14:textId="23A8C376" w:rsidR="00093CE8" w:rsidRPr="00313C05" w:rsidRDefault="00C06CD2" w:rsidP="00093CE8">
      <w:pPr>
        <w:pStyle w:val="Ttulo1"/>
        <w:rPr>
          <w:rFonts w:cs="Arial"/>
        </w:rPr>
      </w:pPr>
      <w:bookmarkStart w:id="72" w:name="_Toc192594749"/>
      <w:r w:rsidRPr="00313C05">
        <w:rPr>
          <w:rFonts w:cs="Arial"/>
        </w:rPr>
        <w:t>REQUERIMIENTOS</w:t>
      </w:r>
      <w:r w:rsidR="00093CE8" w:rsidRPr="00313C05">
        <w:rPr>
          <w:rFonts w:cs="Arial"/>
        </w:rPr>
        <w:t xml:space="preserve"> DE CALIDAD</w:t>
      </w:r>
      <w:bookmarkEnd w:id="72"/>
    </w:p>
    <w:p w14:paraId="7AEF5F67" w14:textId="77777777" w:rsidR="00C06CD2" w:rsidRPr="00313C05" w:rsidRDefault="00C06CD2" w:rsidP="00C06CD2">
      <w:pPr>
        <w:rPr>
          <w:rFonts w:ascii="Arial" w:hAnsi="Arial" w:cs="Arial"/>
        </w:rPr>
      </w:pPr>
      <w:bookmarkStart w:id="73" w:name="_Hlk189062640"/>
      <w:r w:rsidRPr="00313C05">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4C2BDC97" w14:textId="77777777" w:rsidR="00C06CD2" w:rsidRPr="00313C05" w:rsidRDefault="00C06CD2" w:rsidP="00C06CD2">
      <w:pPr>
        <w:rPr>
          <w:rFonts w:ascii="Arial" w:hAnsi="Arial" w:cs="Arial"/>
        </w:rPr>
      </w:pPr>
      <w:r w:rsidRPr="00313C05">
        <w:rPr>
          <w:rFonts w:ascii="Arial" w:hAnsi="Arial" w:cs="Arial"/>
        </w:rPr>
        <w:t>El Fabricante asignará al proyecto un Project Manager local, quien será el interlocutor de ENGIE para todos los aspectos relacionados con el suministro objeto de esta especificación.</w:t>
      </w:r>
    </w:p>
    <w:p w14:paraId="5E99B8B9" w14:textId="49BA7588" w:rsidR="00093CE8" w:rsidRPr="00313C05" w:rsidRDefault="00C06CD2" w:rsidP="00C06CD2">
      <w:pPr>
        <w:rPr>
          <w:rFonts w:ascii="Arial" w:hAnsi="Arial" w:cs="Arial"/>
        </w:rPr>
      </w:pPr>
      <w:r w:rsidRPr="00313C05">
        <w:rPr>
          <w:rFonts w:ascii="Arial" w:hAnsi="Arial" w:cs="Arial"/>
        </w:rPr>
        <w:t>El PROPIETARIO se reserva el derecho de verificar los procedimientos y la documentación relativa a la fabricación de los equipos, y EL FABRICANTE se obliga a poner a su disposición estos antecedentes</w:t>
      </w:r>
      <w:bookmarkEnd w:id="73"/>
      <w:r w:rsidR="00093CE8" w:rsidRPr="00313C05">
        <w:rPr>
          <w:rFonts w:ascii="Arial" w:hAnsi="Arial" w:cs="Arial"/>
        </w:rPr>
        <w:t>.</w:t>
      </w:r>
    </w:p>
    <w:p w14:paraId="4A507037" w14:textId="77777777" w:rsidR="00093CE8" w:rsidRPr="00313C05" w:rsidRDefault="00093CE8" w:rsidP="00093CE8">
      <w:pPr>
        <w:pStyle w:val="Ttulo1"/>
        <w:rPr>
          <w:rFonts w:cs="Arial"/>
        </w:rPr>
      </w:pPr>
      <w:bookmarkStart w:id="74" w:name="_Toc192594750"/>
      <w:r w:rsidRPr="00313C05">
        <w:rPr>
          <w:rFonts w:cs="Arial"/>
        </w:rPr>
        <w:t>AUTORIZACIÓN DE EXPEDICIÓN</w:t>
      </w:r>
      <w:bookmarkEnd w:id="74"/>
    </w:p>
    <w:p w14:paraId="0AEDD41C" w14:textId="77777777" w:rsidR="00093CE8" w:rsidRPr="00313C05" w:rsidRDefault="00093CE8" w:rsidP="00093CE8">
      <w:pPr>
        <w:rPr>
          <w:rFonts w:ascii="Arial" w:hAnsi="Arial" w:cs="Arial"/>
        </w:rPr>
      </w:pPr>
      <w:r w:rsidRPr="00313C05">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3C6D3B3C" w14:textId="77777777" w:rsidR="00D91D0A" w:rsidRPr="00313C05" w:rsidRDefault="00D91D0A" w:rsidP="00D91D0A">
      <w:pPr>
        <w:jc w:val="center"/>
        <w:rPr>
          <w:rFonts w:ascii="Arial" w:hAnsi="Arial" w:cs="Arial"/>
        </w:rPr>
      </w:pPr>
      <w:bookmarkStart w:id="75" w:name="_Hlk187653555"/>
      <w:r w:rsidRPr="00313C05">
        <w:rPr>
          <w:rFonts w:ascii="Arial" w:hAnsi="Arial" w:cs="Arial"/>
          <w:lang w:val="es-ES"/>
        </w:rPr>
        <w:t>******************** FIN DEL DOCUMENTO ********************</w:t>
      </w:r>
    </w:p>
    <w:bookmarkEnd w:id="75"/>
    <w:p w14:paraId="45864D9B" w14:textId="77777777" w:rsidR="00D91D0A" w:rsidRPr="00313C05" w:rsidRDefault="00D91D0A" w:rsidP="00093CE8">
      <w:pPr>
        <w:rPr>
          <w:rFonts w:ascii="Arial" w:hAnsi="Arial" w:cs="Arial"/>
        </w:rPr>
      </w:pPr>
    </w:p>
    <w:sectPr w:rsidR="00D91D0A" w:rsidRPr="00313C05"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218D5" w14:textId="77777777" w:rsidR="00BE41AC" w:rsidRDefault="00BE41AC">
      <w:r>
        <w:separator/>
      </w:r>
    </w:p>
  </w:endnote>
  <w:endnote w:type="continuationSeparator" w:id="0">
    <w:p w14:paraId="285ED1E2" w14:textId="77777777" w:rsidR="00BE41AC" w:rsidRDefault="00BE41AC">
      <w:r>
        <w:continuationSeparator/>
      </w:r>
    </w:p>
  </w:endnote>
  <w:endnote w:type="continuationNotice" w:id="1">
    <w:p w14:paraId="092FC477" w14:textId="77777777" w:rsidR="00BE41AC" w:rsidRDefault="00BE41A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4F1CD"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42B00" w14:textId="77777777" w:rsidR="00BE41AC" w:rsidRDefault="00BE41AC">
      <w:r>
        <w:separator/>
      </w:r>
    </w:p>
  </w:footnote>
  <w:footnote w:type="continuationSeparator" w:id="0">
    <w:p w14:paraId="1D2CE831" w14:textId="77777777" w:rsidR="00BE41AC" w:rsidRDefault="00BE41AC">
      <w:r>
        <w:continuationSeparator/>
      </w:r>
    </w:p>
  </w:footnote>
  <w:footnote w:type="continuationNotice" w:id="1">
    <w:p w14:paraId="11ED8395" w14:textId="77777777" w:rsidR="00BE41AC" w:rsidRDefault="00BE41A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D91D0A" w:rsidRPr="00A83A97" w14:paraId="5BEAFE63" w14:textId="77777777" w:rsidTr="00FB4246">
      <w:trPr>
        <w:trHeight w:val="603"/>
        <w:jc w:val="center"/>
      </w:trPr>
      <w:tc>
        <w:tcPr>
          <w:tcW w:w="2689" w:type="dxa"/>
        </w:tcPr>
        <w:p w14:paraId="4C63806D" w14:textId="77777777" w:rsidR="00D91D0A" w:rsidRPr="004D3ED4" w:rsidRDefault="00D91D0A" w:rsidP="00D91D0A">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4484405D" wp14:editId="20A5FF83">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2042A9BF" w14:textId="77777777" w:rsidR="00D91D0A" w:rsidRPr="00CE329E" w:rsidRDefault="00D91D0A" w:rsidP="00D91D0A">
          <w:pPr>
            <w:pStyle w:val="Encabezado"/>
            <w:tabs>
              <w:tab w:val="right" w:pos="9900"/>
            </w:tabs>
            <w:ind w:left="310" w:right="323"/>
            <w:jc w:val="center"/>
            <w:rPr>
              <w:rFonts w:ascii="Arial" w:hAnsi="Arial" w:cs="Arial"/>
              <w:szCs w:val="22"/>
              <w:lang w:val="pt-BR"/>
            </w:rPr>
          </w:pPr>
          <w:r w:rsidRPr="00CE329E">
            <w:rPr>
              <w:rFonts w:ascii="Arial" w:hAnsi="Arial" w:cs="Arial"/>
              <w:sz w:val="18"/>
              <w:szCs w:val="18"/>
              <w:lang w:val="pt-BR"/>
            </w:rPr>
            <w:t xml:space="preserve">NUEVO </w:t>
          </w:r>
          <w:proofErr w:type="spellStart"/>
          <w:r w:rsidRPr="00CE329E">
            <w:rPr>
              <w:rFonts w:ascii="Arial" w:hAnsi="Arial" w:cs="Arial"/>
              <w:sz w:val="18"/>
              <w:szCs w:val="18"/>
              <w:lang w:val="pt-BR"/>
            </w:rPr>
            <w:t>REACTOR</w:t>
          </w:r>
          <w:proofErr w:type="spellEnd"/>
          <w:r w:rsidRPr="00CE329E">
            <w:rPr>
              <w:rFonts w:ascii="Arial" w:hAnsi="Arial" w:cs="Arial"/>
              <w:sz w:val="18"/>
              <w:szCs w:val="18"/>
              <w:lang w:val="pt-BR"/>
            </w:rPr>
            <w:t xml:space="preserve"> DE LÍNEA </w:t>
          </w:r>
          <w:r w:rsidRPr="00CE329E">
            <w:rPr>
              <w:rFonts w:ascii="Arial" w:hAnsi="Arial" w:cs="Arial"/>
              <w:sz w:val="18"/>
              <w:szCs w:val="18"/>
              <w:lang w:val="pt-BR"/>
            </w:rPr>
            <w:br/>
            <w:t xml:space="preserve">1X220 kV NUEVA POZO </w:t>
          </w:r>
          <w:proofErr w:type="spellStart"/>
          <w:r w:rsidRPr="00CE329E">
            <w:rPr>
              <w:rFonts w:ascii="Arial" w:hAnsi="Arial" w:cs="Arial"/>
              <w:sz w:val="18"/>
              <w:szCs w:val="18"/>
              <w:lang w:val="pt-BR"/>
            </w:rPr>
            <w:t>ALMONTE</w:t>
          </w:r>
          <w:proofErr w:type="spellEnd"/>
          <w:r w:rsidRPr="00CE329E">
            <w:rPr>
              <w:rFonts w:ascii="Arial" w:hAnsi="Arial" w:cs="Arial"/>
              <w:sz w:val="18"/>
              <w:szCs w:val="18"/>
              <w:lang w:val="pt-BR"/>
            </w:rPr>
            <w:t>-RONCACHO, EN S/E RONCACHO</w:t>
          </w:r>
        </w:p>
      </w:tc>
      <w:tc>
        <w:tcPr>
          <w:tcW w:w="2885" w:type="dxa"/>
        </w:tcPr>
        <w:p w14:paraId="3876B730" w14:textId="77777777" w:rsidR="00D91D0A" w:rsidRPr="00D432CF" w:rsidRDefault="00D91D0A" w:rsidP="00D91D0A">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3D5E8C1F" w14:textId="67F21683" w:rsidR="00D91D0A" w:rsidRPr="00D432CF" w:rsidRDefault="008F1B79" w:rsidP="00D91D0A">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Especificación</w:t>
          </w:r>
          <w:r w:rsidR="00D91D0A" w:rsidRPr="00D432CF">
            <w:rPr>
              <w:rFonts w:ascii="Arial" w:hAnsi="Arial" w:cs="Arial"/>
              <w:sz w:val="16"/>
              <w:szCs w:val="16"/>
              <w:lang w:val="es-CO"/>
            </w:rPr>
            <w:t xml:space="preserve"> Técnicas </w:t>
          </w:r>
          <w:r w:rsidR="00D91D0A" w:rsidRPr="00D91D0A">
            <w:rPr>
              <w:rFonts w:ascii="Arial" w:hAnsi="Arial" w:cs="Arial"/>
              <w:sz w:val="16"/>
              <w:szCs w:val="16"/>
              <w:lang w:val="es-CO"/>
            </w:rPr>
            <w:t>Aislador de Pedesta</w:t>
          </w:r>
          <w:r w:rsidR="00D91D0A">
            <w:rPr>
              <w:rFonts w:ascii="Arial" w:hAnsi="Arial" w:cs="Arial"/>
              <w:sz w:val="16"/>
              <w:szCs w:val="16"/>
              <w:lang w:val="es-CO"/>
            </w:rPr>
            <w:t>l</w:t>
          </w:r>
          <w:r w:rsidR="004E5A4C">
            <w:rPr>
              <w:rFonts w:ascii="Arial" w:hAnsi="Arial" w:cs="Arial"/>
              <w:sz w:val="16"/>
              <w:szCs w:val="16"/>
              <w:lang w:val="es-CO"/>
            </w:rPr>
            <w:t xml:space="preserve"> 123 kV</w:t>
          </w:r>
        </w:p>
        <w:p w14:paraId="6F325960" w14:textId="22784E67" w:rsidR="00D91D0A" w:rsidRPr="00D432CF" w:rsidRDefault="00D91D0A" w:rsidP="00D91D0A">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ENG-OA-RON-SE-EL-ET</w:t>
          </w:r>
          <w:r w:rsidR="00E251E6">
            <w:rPr>
              <w:rFonts w:ascii="Arial" w:hAnsi="Arial" w:cs="Arial"/>
              <w:sz w:val="16"/>
              <w:szCs w:val="16"/>
              <w:lang w:val="es-CO"/>
            </w:rPr>
            <w:t>-</w:t>
          </w:r>
          <w:r w:rsidRPr="00D432CF">
            <w:rPr>
              <w:rFonts w:ascii="Arial" w:hAnsi="Arial" w:cs="Arial"/>
              <w:sz w:val="16"/>
              <w:szCs w:val="16"/>
              <w:lang w:val="es-CO"/>
            </w:rPr>
            <w:t>0</w:t>
          </w:r>
          <w:r w:rsidR="00E251E6">
            <w:rPr>
              <w:rFonts w:ascii="Arial" w:hAnsi="Arial" w:cs="Arial"/>
              <w:sz w:val="16"/>
              <w:szCs w:val="16"/>
              <w:lang w:val="es-CO"/>
            </w:rPr>
            <w:t>12</w:t>
          </w:r>
        </w:p>
        <w:p w14:paraId="799BA917" w14:textId="4AFD90B6" w:rsidR="00D91D0A" w:rsidRPr="00D432CF" w:rsidRDefault="00D91D0A" w:rsidP="00D91D0A">
          <w:pPr>
            <w:pStyle w:val="Encabezado"/>
            <w:tabs>
              <w:tab w:val="right" w:pos="9900"/>
            </w:tabs>
            <w:spacing w:before="0"/>
            <w:jc w:val="right"/>
            <w:rPr>
              <w:rFonts w:ascii="Arial" w:hAnsi="Arial" w:cs="Arial"/>
              <w:sz w:val="16"/>
              <w:szCs w:val="16"/>
              <w:lang w:val="es-CO"/>
            </w:rPr>
          </w:pPr>
          <w:r w:rsidRPr="00D432CF">
            <w:rPr>
              <w:rFonts w:ascii="Arial" w:hAnsi="Arial" w:cs="Arial"/>
              <w:sz w:val="16"/>
              <w:szCs w:val="16"/>
              <w:lang w:val="es-CO"/>
            </w:rPr>
            <w:t xml:space="preserve">Rev. </w:t>
          </w:r>
          <w:r w:rsidR="0041243D">
            <w:rPr>
              <w:rFonts w:ascii="Arial" w:hAnsi="Arial" w:cs="Arial"/>
              <w:sz w:val="16"/>
              <w:szCs w:val="16"/>
              <w:lang w:val="es-CO"/>
            </w:rPr>
            <w:t>0</w:t>
          </w:r>
        </w:p>
        <w:p w14:paraId="63B2C2E0" w14:textId="77777777" w:rsidR="00D91D0A" w:rsidRPr="00D27619" w:rsidRDefault="00D91D0A" w:rsidP="00D91D0A">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612E1532" w14:textId="77777777" w:rsidR="00D91D0A" w:rsidRDefault="00D91D0A"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05D90" w14:textId="77777777" w:rsidR="00F319D4" w:rsidRDefault="001B39D1" w:rsidP="00650EEB">
    <w:pPr>
      <w:pStyle w:val="Encabezado"/>
    </w:pPr>
    <w:r>
      <w:rPr>
        <w:noProof/>
      </w:rPr>
      <w:drawing>
        <wp:anchor distT="0" distB="0" distL="114300" distR="114300" simplePos="0" relativeHeight="251658241" behindDoc="0" locked="0" layoutInCell="1" allowOverlap="1" wp14:anchorId="1B480242" wp14:editId="348B6443">
          <wp:simplePos x="0" y="0"/>
          <wp:positionH relativeFrom="column">
            <wp:posOffset>5054143</wp:posOffset>
          </wp:positionH>
          <wp:positionV relativeFrom="paragraph">
            <wp:posOffset>32588</wp:posOffset>
          </wp:positionV>
          <wp:extent cx="1036320" cy="6604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A7CF8">
      <w:rPr>
        <w:noProof/>
      </w:rPr>
      <w:drawing>
        <wp:anchor distT="0" distB="0" distL="114300" distR="114300" simplePos="0" relativeHeight="251658240" behindDoc="1" locked="0" layoutInCell="1" allowOverlap="1" wp14:anchorId="6292205A" wp14:editId="1AEFF783">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266779"/>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BC659E"/>
    <w:multiLevelType w:val="hybridMultilevel"/>
    <w:tmpl w:val="4170B068"/>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4"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5"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7" w15:restartNumberingAfterBreak="0">
    <w:nsid w:val="14DC742A"/>
    <w:multiLevelType w:val="multilevel"/>
    <w:tmpl w:val="7AB2882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8"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9"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0"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1" w15:restartNumberingAfterBreak="0">
    <w:nsid w:val="22374FB4"/>
    <w:multiLevelType w:val="hybridMultilevel"/>
    <w:tmpl w:val="87FA055A"/>
    <w:lvl w:ilvl="0" w:tplc="04090001">
      <w:start w:val="1"/>
      <w:numFmt w:val="bullet"/>
      <w:pStyle w:val="Parrafolistavieta"/>
      <w:lvlText w:val=""/>
      <w:lvlJc w:val="left"/>
      <w:pPr>
        <w:ind w:left="927" w:hanging="360"/>
      </w:pPr>
      <w:rPr>
        <w:rFonts w:ascii="Symbol" w:hAnsi="Symbol" w:hint="default"/>
      </w:rPr>
    </w:lvl>
    <w:lvl w:ilvl="1" w:tplc="04090003">
      <w:start w:val="1"/>
      <w:numFmt w:val="bullet"/>
      <w:lvlText w:val=""/>
      <w:lvlJc w:val="left"/>
      <w:pPr>
        <w:ind w:left="-1614" w:hanging="360"/>
      </w:pPr>
      <w:rPr>
        <w:rFonts w:ascii="Symbol" w:hAnsi="Symbol" w:hint="default"/>
      </w:rPr>
    </w:lvl>
    <w:lvl w:ilvl="2" w:tplc="240A0003">
      <w:start w:val="1"/>
      <w:numFmt w:val="bullet"/>
      <w:lvlText w:val="o"/>
      <w:lvlJc w:val="left"/>
      <w:pPr>
        <w:ind w:left="-714" w:hanging="360"/>
      </w:pPr>
      <w:rPr>
        <w:rFonts w:ascii="Courier New" w:hAnsi="Courier New" w:cs="Courier New" w:hint="default"/>
      </w:rPr>
    </w:lvl>
    <w:lvl w:ilvl="3" w:tplc="04090001" w:tentative="1">
      <w:start w:val="1"/>
      <w:numFmt w:val="decimal"/>
      <w:lvlText w:val="%4."/>
      <w:lvlJc w:val="left"/>
      <w:pPr>
        <w:ind w:left="-174" w:hanging="360"/>
      </w:pPr>
    </w:lvl>
    <w:lvl w:ilvl="4" w:tplc="04090003" w:tentative="1">
      <w:start w:val="1"/>
      <w:numFmt w:val="lowerLetter"/>
      <w:lvlText w:val="%5."/>
      <w:lvlJc w:val="left"/>
      <w:pPr>
        <w:ind w:left="546" w:hanging="360"/>
      </w:pPr>
    </w:lvl>
    <w:lvl w:ilvl="5" w:tplc="04090005" w:tentative="1">
      <w:start w:val="1"/>
      <w:numFmt w:val="lowerRoman"/>
      <w:lvlText w:val="%6."/>
      <w:lvlJc w:val="right"/>
      <w:pPr>
        <w:ind w:left="1266" w:hanging="180"/>
      </w:pPr>
    </w:lvl>
    <w:lvl w:ilvl="6" w:tplc="04090001" w:tentative="1">
      <w:start w:val="1"/>
      <w:numFmt w:val="decimal"/>
      <w:lvlText w:val="%7."/>
      <w:lvlJc w:val="left"/>
      <w:pPr>
        <w:ind w:left="1986" w:hanging="360"/>
      </w:pPr>
    </w:lvl>
    <w:lvl w:ilvl="7" w:tplc="04090003" w:tentative="1">
      <w:start w:val="1"/>
      <w:numFmt w:val="lowerLetter"/>
      <w:lvlText w:val="%8."/>
      <w:lvlJc w:val="left"/>
      <w:pPr>
        <w:ind w:left="2706" w:hanging="360"/>
      </w:pPr>
    </w:lvl>
    <w:lvl w:ilvl="8" w:tplc="04090005" w:tentative="1">
      <w:start w:val="1"/>
      <w:numFmt w:val="lowerRoman"/>
      <w:lvlText w:val="%9."/>
      <w:lvlJc w:val="right"/>
      <w:pPr>
        <w:ind w:left="3426" w:hanging="180"/>
      </w:pPr>
    </w:lvl>
  </w:abstractNum>
  <w:abstractNum w:abstractNumId="12" w15:restartNumberingAfterBreak="0">
    <w:nsid w:val="2A9B2E9D"/>
    <w:multiLevelType w:val="hybridMultilevel"/>
    <w:tmpl w:val="17BCE834"/>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3" w15:restartNumberingAfterBreak="0">
    <w:nsid w:val="2F5508E8"/>
    <w:multiLevelType w:val="hybridMultilevel"/>
    <w:tmpl w:val="B5FE4F7E"/>
    <w:lvl w:ilvl="0" w:tplc="0C0A000B">
      <w:start w:val="1"/>
      <w:numFmt w:val="bullet"/>
      <w:lvlText w:val=""/>
      <w:lvlJc w:val="left"/>
      <w:pPr>
        <w:tabs>
          <w:tab w:val="num" w:pos="1287"/>
        </w:tabs>
        <w:ind w:left="1287" w:hanging="360"/>
      </w:pPr>
      <w:rPr>
        <w:rFonts w:ascii="Wingdings" w:hAnsi="Wingdings"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4"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7"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8"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9"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21" w15:restartNumberingAfterBreak="0">
    <w:nsid w:val="600E5723"/>
    <w:multiLevelType w:val="hybridMultilevel"/>
    <w:tmpl w:val="9F3EBA50"/>
    <w:lvl w:ilvl="0" w:tplc="0C0A000B">
      <w:start w:val="1"/>
      <w:numFmt w:val="lowerLetter"/>
      <w:pStyle w:val="titulo5"/>
      <w:lvlText w:val="%1)"/>
      <w:lvlJc w:val="left"/>
      <w:pPr>
        <w:tabs>
          <w:tab w:val="num" w:pos="1077"/>
        </w:tabs>
        <w:ind w:left="1077" w:hanging="360"/>
      </w:pPr>
    </w:lvl>
    <w:lvl w:ilvl="1" w:tplc="0C0A0003" w:tentative="1">
      <w:start w:val="1"/>
      <w:numFmt w:val="lowerLetter"/>
      <w:lvlText w:val="%2."/>
      <w:lvlJc w:val="left"/>
      <w:pPr>
        <w:tabs>
          <w:tab w:val="num" w:pos="1797"/>
        </w:tabs>
        <w:ind w:left="1797" w:hanging="360"/>
      </w:pPr>
    </w:lvl>
    <w:lvl w:ilvl="2" w:tplc="0C0A0005" w:tentative="1">
      <w:start w:val="1"/>
      <w:numFmt w:val="lowerRoman"/>
      <w:lvlText w:val="%3."/>
      <w:lvlJc w:val="right"/>
      <w:pPr>
        <w:tabs>
          <w:tab w:val="num" w:pos="2517"/>
        </w:tabs>
        <w:ind w:left="2517" w:hanging="180"/>
      </w:pPr>
    </w:lvl>
    <w:lvl w:ilvl="3" w:tplc="0C0A0001" w:tentative="1">
      <w:start w:val="1"/>
      <w:numFmt w:val="decimal"/>
      <w:lvlText w:val="%4."/>
      <w:lvlJc w:val="left"/>
      <w:pPr>
        <w:tabs>
          <w:tab w:val="num" w:pos="3237"/>
        </w:tabs>
        <w:ind w:left="3237" w:hanging="360"/>
      </w:pPr>
    </w:lvl>
    <w:lvl w:ilvl="4" w:tplc="0C0A0003" w:tentative="1">
      <w:start w:val="1"/>
      <w:numFmt w:val="lowerLetter"/>
      <w:lvlText w:val="%5."/>
      <w:lvlJc w:val="left"/>
      <w:pPr>
        <w:tabs>
          <w:tab w:val="num" w:pos="3957"/>
        </w:tabs>
        <w:ind w:left="3957" w:hanging="360"/>
      </w:pPr>
    </w:lvl>
    <w:lvl w:ilvl="5" w:tplc="0C0A0005" w:tentative="1">
      <w:start w:val="1"/>
      <w:numFmt w:val="lowerRoman"/>
      <w:lvlText w:val="%6."/>
      <w:lvlJc w:val="right"/>
      <w:pPr>
        <w:tabs>
          <w:tab w:val="num" w:pos="4677"/>
        </w:tabs>
        <w:ind w:left="4677" w:hanging="180"/>
      </w:pPr>
    </w:lvl>
    <w:lvl w:ilvl="6" w:tplc="0C0A0001" w:tentative="1">
      <w:start w:val="1"/>
      <w:numFmt w:val="decimal"/>
      <w:lvlText w:val="%7."/>
      <w:lvlJc w:val="left"/>
      <w:pPr>
        <w:tabs>
          <w:tab w:val="num" w:pos="5397"/>
        </w:tabs>
        <w:ind w:left="5397" w:hanging="360"/>
      </w:pPr>
    </w:lvl>
    <w:lvl w:ilvl="7" w:tplc="0C0A0003" w:tentative="1">
      <w:start w:val="1"/>
      <w:numFmt w:val="lowerLetter"/>
      <w:lvlText w:val="%8."/>
      <w:lvlJc w:val="left"/>
      <w:pPr>
        <w:tabs>
          <w:tab w:val="num" w:pos="6117"/>
        </w:tabs>
        <w:ind w:left="6117" w:hanging="360"/>
      </w:pPr>
    </w:lvl>
    <w:lvl w:ilvl="8" w:tplc="0C0A0005" w:tentative="1">
      <w:start w:val="1"/>
      <w:numFmt w:val="lowerRoman"/>
      <w:lvlText w:val="%9."/>
      <w:lvlJc w:val="right"/>
      <w:pPr>
        <w:tabs>
          <w:tab w:val="num" w:pos="6837"/>
        </w:tabs>
        <w:ind w:left="6837" w:hanging="180"/>
      </w:pPr>
    </w:lvl>
  </w:abstractNum>
  <w:abstractNum w:abstractNumId="22"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23"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4" w15:restartNumberingAfterBreak="0">
    <w:nsid w:val="79980C28"/>
    <w:multiLevelType w:val="hybridMultilevel"/>
    <w:tmpl w:val="047092F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5"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7"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246161285">
    <w:abstractNumId w:val="28"/>
  </w:num>
  <w:num w:numId="2" w16cid:durableId="1800418010">
    <w:abstractNumId w:val="0"/>
  </w:num>
  <w:num w:numId="3" w16cid:durableId="598147117">
    <w:abstractNumId w:val="7"/>
  </w:num>
  <w:num w:numId="4" w16cid:durableId="1653826709">
    <w:abstractNumId w:val="23"/>
  </w:num>
  <w:num w:numId="5" w16cid:durableId="70007057">
    <w:abstractNumId w:val="20"/>
  </w:num>
  <w:num w:numId="6" w16cid:durableId="1992253288">
    <w:abstractNumId w:val="18"/>
  </w:num>
  <w:num w:numId="7" w16cid:durableId="1762532030">
    <w:abstractNumId w:val="10"/>
  </w:num>
  <w:num w:numId="8" w16cid:durableId="407580675">
    <w:abstractNumId w:val="17"/>
  </w:num>
  <w:num w:numId="9" w16cid:durableId="222254664">
    <w:abstractNumId w:val="8"/>
  </w:num>
  <w:num w:numId="10" w16cid:durableId="1497113365">
    <w:abstractNumId w:val="14"/>
  </w:num>
  <w:num w:numId="11" w16cid:durableId="327949895">
    <w:abstractNumId w:val="19"/>
  </w:num>
  <w:num w:numId="12" w16cid:durableId="8504864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38451719">
    <w:abstractNumId w:val="22"/>
  </w:num>
  <w:num w:numId="14" w16cid:durableId="171838452">
    <w:abstractNumId w:val="26"/>
  </w:num>
  <w:num w:numId="15" w16cid:durableId="1208758043">
    <w:abstractNumId w:val="11"/>
  </w:num>
  <w:num w:numId="16" w16cid:durableId="1506095635">
    <w:abstractNumId w:val="2"/>
  </w:num>
  <w:num w:numId="17" w16cid:durableId="815990858">
    <w:abstractNumId w:val="13"/>
  </w:num>
  <w:num w:numId="18" w16cid:durableId="728765121">
    <w:abstractNumId w:val="21"/>
  </w:num>
  <w:num w:numId="19" w16cid:durableId="582223397">
    <w:abstractNumId w:val="24"/>
  </w:num>
  <w:num w:numId="20" w16cid:durableId="1628269243">
    <w:abstractNumId w:val="7"/>
  </w:num>
  <w:num w:numId="21" w16cid:durableId="1455783149">
    <w:abstractNumId w:val="7"/>
  </w:num>
  <w:num w:numId="22" w16cid:durableId="1836723340">
    <w:abstractNumId w:val="11"/>
  </w:num>
  <w:num w:numId="23" w16cid:durableId="8122136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7548742">
    <w:abstractNumId w:val="7"/>
  </w:num>
  <w:num w:numId="25" w16cid:durableId="527958491">
    <w:abstractNumId w:val="1"/>
  </w:num>
  <w:num w:numId="26" w16cid:durableId="1795981245">
    <w:abstractNumId w:val="5"/>
  </w:num>
  <w:num w:numId="27" w16cid:durableId="1430810054">
    <w:abstractNumId w:val="3"/>
  </w:num>
  <w:num w:numId="28" w16cid:durableId="1985307214">
    <w:abstractNumId w:val="4"/>
  </w:num>
  <w:num w:numId="29" w16cid:durableId="1213151879">
    <w:abstractNumId w:val="25"/>
  </w:num>
  <w:num w:numId="30" w16cid:durableId="1350064504">
    <w:abstractNumId w:val="9"/>
  </w:num>
  <w:num w:numId="31" w16cid:durableId="829907750">
    <w:abstractNumId w:val="27"/>
  </w:num>
  <w:num w:numId="32" w16cid:durableId="1313173922">
    <w:abstractNumId w:val="15"/>
  </w:num>
  <w:num w:numId="33" w16cid:durableId="19399226">
    <w:abstractNumId w:val="16"/>
  </w:num>
  <w:num w:numId="34" w16cid:durableId="1950967818">
    <w:abstractNumId w:val="6"/>
  </w:num>
  <w:num w:numId="35" w16cid:durableId="1835753162">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4992"/>
    <w:rsid w:val="000060E5"/>
    <w:rsid w:val="00010C57"/>
    <w:rsid w:val="00010F91"/>
    <w:rsid w:val="000139C2"/>
    <w:rsid w:val="00013EE6"/>
    <w:rsid w:val="00020916"/>
    <w:rsid w:val="00023E98"/>
    <w:rsid w:val="00027CE0"/>
    <w:rsid w:val="00030775"/>
    <w:rsid w:val="00031AF5"/>
    <w:rsid w:val="00032305"/>
    <w:rsid w:val="00034BA0"/>
    <w:rsid w:val="000362F1"/>
    <w:rsid w:val="0004048F"/>
    <w:rsid w:val="0004440B"/>
    <w:rsid w:val="00045022"/>
    <w:rsid w:val="00046547"/>
    <w:rsid w:val="000506D4"/>
    <w:rsid w:val="00050885"/>
    <w:rsid w:val="000516ED"/>
    <w:rsid w:val="00052424"/>
    <w:rsid w:val="00053060"/>
    <w:rsid w:val="0005510C"/>
    <w:rsid w:val="0006038D"/>
    <w:rsid w:val="0006173E"/>
    <w:rsid w:val="00065568"/>
    <w:rsid w:val="00066879"/>
    <w:rsid w:val="00066D35"/>
    <w:rsid w:val="00073440"/>
    <w:rsid w:val="00074916"/>
    <w:rsid w:val="000749DC"/>
    <w:rsid w:val="00075437"/>
    <w:rsid w:val="000766EC"/>
    <w:rsid w:val="00077335"/>
    <w:rsid w:val="00077D90"/>
    <w:rsid w:val="00077FF2"/>
    <w:rsid w:val="00080774"/>
    <w:rsid w:val="00081AC1"/>
    <w:rsid w:val="0008271F"/>
    <w:rsid w:val="00082765"/>
    <w:rsid w:val="0008302F"/>
    <w:rsid w:val="0008335A"/>
    <w:rsid w:val="00085DC8"/>
    <w:rsid w:val="000879E8"/>
    <w:rsid w:val="00093CE8"/>
    <w:rsid w:val="0009466C"/>
    <w:rsid w:val="0009474D"/>
    <w:rsid w:val="0009572E"/>
    <w:rsid w:val="000A07FC"/>
    <w:rsid w:val="000A33D0"/>
    <w:rsid w:val="000A61B8"/>
    <w:rsid w:val="000A685D"/>
    <w:rsid w:val="000B1B31"/>
    <w:rsid w:val="000B3B9B"/>
    <w:rsid w:val="000B6C60"/>
    <w:rsid w:val="000C0406"/>
    <w:rsid w:val="000C127A"/>
    <w:rsid w:val="000C38F6"/>
    <w:rsid w:val="000C4B15"/>
    <w:rsid w:val="000C59DF"/>
    <w:rsid w:val="000C7135"/>
    <w:rsid w:val="000D275F"/>
    <w:rsid w:val="000D4181"/>
    <w:rsid w:val="000E101A"/>
    <w:rsid w:val="000E49BB"/>
    <w:rsid w:val="000E5899"/>
    <w:rsid w:val="000E589D"/>
    <w:rsid w:val="000F2F24"/>
    <w:rsid w:val="000F33C7"/>
    <w:rsid w:val="000F47CE"/>
    <w:rsid w:val="000F702A"/>
    <w:rsid w:val="001003FC"/>
    <w:rsid w:val="0010281C"/>
    <w:rsid w:val="00102E6A"/>
    <w:rsid w:val="00103291"/>
    <w:rsid w:val="00103B30"/>
    <w:rsid w:val="00103E8A"/>
    <w:rsid w:val="001051CB"/>
    <w:rsid w:val="001059D1"/>
    <w:rsid w:val="00106E7E"/>
    <w:rsid w:val="00106F01"/>
    <w:rsid w:val="00107098"/>
    <w:rsid w:val="0011140A"/>
    <w:rsid w:val="001122BC"/>
    <w:rsid w:val="00114378"/>
    <w:rsid w:val="00116F44"/>
    <w:rsid w:val="001171DF"/>
    <w:rsid w:val="00121D22"/>
    <w:rsid w:val="00122450"/>
    <w:rsid w:val="00126D1C"/>
    <w:rsid w:val="0012742C"/>
    <w:rsid w:val="00133019"/>
    <w:rsid w:val="00133792"/>
    <w:rsid w:val="00145715"/>
    <w:rsid w:val="00146E76"/>
    <w:rsid w:val="0015091E"/>
    <w:rsid w:val="0015123B"/>
    <w:rsid w:val="001525D2"/>
    <w:rsid w:val="00152F33"/>
    <w:rsid w:val="0015382D"/>
    <w:rsid w:val="001557B0"/>
    <w:rsid w:val="00155AA8"/>
    <w:rsid w:val="00157829"/>
    <w:rsid w:val="00162320"/>
    <w:rsid w:val="00163417"/>
    <w:rsid w:val="001636BF"/>
    <w:rsid w:val="00163F3A"/>
    <w:rsid w:val="0016511D"/>
    <w:rsid w:val="00166DF5"/>
    <w:rsid w:val="00170A3C"/>
    <w:rsid w:val="00173C99"/>
    <w:rsid w:val="00182F40"/>
    <w:rsid w:val="0018539B"/>
    <w:rsid w:val="0018641B"/>
    <w:rsid w:val="001864CA"/>
    <w:rsid w:val="00190CE3"/>
    <w:rsid w:val="001944C5"/>
    <w:rsid w:val="00196768"/>
    <w:rsid w:val="001A2CE8"/>
    <w:rsid w:val="001A5643"/>
    <w:rsid w:val="001A59AB"/>
    <w:rsid w:val="001B2373"/>
    <w:rsid w:val="001B39D1"/>
    <w:rsid w:val="001B674B"/>
    <w:rsid w:val="001C5DA1"/>
    <w:rsid w:val="001D00AF"/>
    <w:rsid w:val="001D44EB"/>
    <w:rsid w:val="001D4925"/>
    <w:rsid w:val="001D7B72"/>
    <w:rsid w:val="001D7EF9"/>
    <w:rsid w:val="001E4F41"/>
    <w:rsid w:val="001E5CB1"/>
    <w:rsid w:val="001E613E"/>
    <w:rsid w:val="001E61F7"/>
    <w:rsid w:val="001E7FC0"/>
    <w:rsid w:val="001F1FD3"/>
    <w:rsid w:val="001F25CF"/>
    <w:rsid w:val="001F6861"/>
    <w:rsid w:val="001F7B25"/>
    <w:rsid w:val="00201C7D"/>
    <w:rsid w:val="00203861"/>
    <w:rsid w:val="00204925"/>
    <w:rsid w:val="00204DE6"/>
    <w:rsid w:val="002064CE"/>
    <w:rsid w:val="00211BD2"/>
    <w:rsid w:val="00213976"/>
    <w:rsid w:val="002141C3"/>
    <w:rsid w:val="00215C61"/>
    <w:rsid w:val="00217C4D"/>
    <w:rsid w:val="002309AE"/>
    <w:rsid w:val="00230BFD"/>
    <w:rsid w:val="002314CB"/>
    <w:rsid w:val="0023220F"/>
    <w:rsid w:val="00232255"/>
    <w:rsid w:val="00233933"/>
    <w:rsid w:val="002342DB"/>
    <w:rsid w:val="00235B4E"/>
    <w:rsid w:val="0024133C"/>
    <w:rsid w:val="00241D74"/>
    <w:rsid w:val="002454E1"/>
    <w:rsid w:val="002454EA"/>
    <w:rsid w:val="002479E0"/>
    <w:rsid w:val="002512C7"/>
    <w:rsid w:val="00253C11"/>
    <w:rsid w:val="0025539B"/>
    <w:rsid w:val="00257D2C"/>
    <w:rsid w:val="00262C57"/>
    <w:rsid w:val="00262CE1"/>
    <w:rsid w:val="00265AB8"/>
    <w:rsid w:val="0026647F"/>
    <w:rsid w:val="0026723C"/>
    <w:rsid w:val="0026767A"/>
    <w:rsid w:val="0027078D"/>
    <w:rsid w:val="00272DD5"/>
    <w:rsid w:val="00274E10"/>
    <w:rsid w:val="002770D1"/>
    <w:rsid w:val="00277C63"/>
    <w:rsid w:val="00282E91"/>
    <w:rsid w:val="00284B0B"/>
    <w:rsid w:val="0028555E"/>
    <w:rsid w:val="00286674"/>
    <w:rsid w:val="00286B38"/>
    <w:rsid w:val="00287BF4"/>
    <w:rsid w:val="00292827"/>
    <w:rsid w:val="00292C53"/>
    <w:rsid w:val="002936AD"/>
    <w:rsid w:val="00294CA8"/>
    <w:rsid w:val="0029538F"/>
    <w:rsid w:val="0029555D"/>
    <w:rsid w:val="0029711A"/>
    <w:rsid w:val="002A103A"/>
    <w:rsid w:val="002A68D5"/>
    <w:rsid w:val="002A7B48"/>
    <w:rsid w:val="002B2279"/>
    <w:rsid w:val="002B4653"/>
    <w:rsid w:val="002B4D44"/>
    <w:rsid w:val="002B6FCA"/>
    <w:rsid w:val="002B7F5F"/>
    <w:rsid w:val="002C0941"/>
    <w:rsid w:val="002C0C7C"/>
    <w:rsid w:val="002C5C69"/>
    <w:rsid w:val="002C6091"/>
    <w:rsid w:val="002C7C4B"/>
    <w:rsid w:val="002D2744"/>
    <w:rsid w:val="002D466D"/>
    <w:rsid w:val="002D4C73"/>
    <w:rsid w:val="002D512C"/>
    <w:rsid w:val="002D65C8"/>
    <w:rsid w:val="002E0B6D"/>
    <w:rsid w:val="002E2DBE"/>
    <w:rsid w:val="002E6719"/>
    <w:rsid w:val="002E7A8A"/>
    <w:rsid w:val="002F0AF7"/>
    <w:rsid w:val="002F0C4A"/>
    <w:rsid w:val="002F2E96"/>
    <w:rsid w:val="002F4F6A"/>
    <w:rsid w:val="002F6C1F"/>
    <w:rsid w:val="002F7299"/>
    <w:rsid w:val="002F72DF"/>
    <w:rsid w:val="0030276D"/>
    <w:rsid w:val="00302F52"/>
    <w:rsid w:val="00304D7F"/>
    <w:rsid w:val="00306A9F"/>
    <w:rsid w:val="003101F6"/>
    <w:rsid w:val="00312FAD"/>
    <w:rsid w:val="0031347F"/>
    <w:rsid w:val="00313C05"/>
    <w:rsid w:val="00314EE7"/>
    <w:rsid w:val="00315964"/>
    <w:rsid w:val="00317A02"/>
    <w:rsid w:val="00317CEF"/>
    <w:rsid w:val="00320ED5"/>
    <w:rsid w:val="00322BAD"/>
    <w:rsid w:val="00326564"/>
    <w:rsid w:val="003266A8"/>
    <w:rsid w:val="00326C60"/>
    <w:rsid w:val="00332C39"/>
    <w:rsid w:val="00335AF6"/>
    <w:rsid w:val="00336659"/>
    <w:rsid w:val="00342AA9"/>
    <w:rsid w:val="00345D9D"/>
    <w:rsid w:val="00346F77"/>
    <w:rsid w:val="0035137F"/>
    <w:rsid w:val="00351EDE"/>
    <w:rsid w:val="00352152"/>
    <w:rsid w:val="003555C4"/>
    <w:rsid w:val="00357275"/>
    <w:rsid w:val="00360262"/>
    <w:rsid w:val="00361124"/>
    <w:rsid w:val="00361FDD"/>
    <w:rsid w:val="00362A5D"/>
    <w:rsid w:val="00365708"/>
    <w:rsid w:val="00382376"/>
    <w:rsid w:val="003900C2"/>
    <w:rsid w:val="00393698"/>
    <w:rsid w:val="00395106"/>
    <w:rsid w:val="00395485"/>
    <w:rsid w:val="003962E2"/>
    <w:rsid w:val="00397378"/>
    <w:rsid w:val="00397734"/>
    <w:rsid w:val="003A2504"/>
    <w:rsid w:val="003A2B94"/>
    <w:rsid w:val="003A4F29"/>
    <w:rsid w:val="003A6E53"/>
    <w:rsid w:val="003B2460"/>
    <w:rsid w:val="003B3C4B"/>
    <w:rsid w:val="003B4908"/>
    <w:rsid w:val="003B4CC6"/>
    <w:rsid w:val="003C0505"/>
    <w:rsid w:val="003C1241"/>
    <w:rsid w:val="003C1B00"/>
    <w:rsid w:val="003C6AC7"/>
    <w:rsid w:val="003C7C43"/>
    <w:rsid w:val="003C7C86"/>
    <w:rsid w:val="003D08D8"/>
    <w:rsid w:val="003D153D"/>
    <w:rsid w:val="003D432D"/>
    <w:rsid w:val="003D5478"/>
    <w:rsid w:val="003D7F3F"/>
    <w:rsid w:val="003E05F3"/>
    <w:rsid w:val="003E0747"/>
    <w:rsid w:val="003E0CB5"/>
    <w:rsid w:val="003E2FB0"/>
    <w:rsid w:val="003E4896"/>
    <w:rsid w:val="003E517E"/>
    <w:rsid w:val="003E5460"/>
    <w:rsid w:val="003F60F4"/>
    <w:rsid w:val="003F6351"/>
    <w:rsid w:val="004019AA"/>
    <w:rsid w:val="00410717"/>
    <w:rsid w:val="00411779"/>
    <w:rsid w:val="00411A1E"/>
    <w:rsid w:val="00411B4D"/>
    <w:rsid w:val="0041243D"/>
    <w:rsid w:val="00412A5F"/>
    <w:rsid w:val="00412F70"/>
    <w:rsid w:val="00414967"/>
    <w:rsid w:val="00427DBE"/>
    <w:rsid w:val="0043126F"/>
    <w:rsid w:val="004314C3"/>
    <w:rsid w:val="00431CF4"/>
    <w:rsid w:val="00436FBE"/>
    <w:rsid w:val="0044633B"/>
    <w:rsid w:val="00446458"/>
    <w:rsid w:val="004509C2"/>
    <w:rsid w:val="00451513"/>
    <w:rsid w:val="0045152A"/>
    <w:rsid w:val="00452466"/>
    <w:rsid w:val="0045476B"/>
    <w:rsid w:val="004551F2"/>
    <w:rsid w:val="00455F68"/>
    <w:rsid w:val="004560E9"/>
    <w:rsid w:val="00457C69"/>
    <w:rsid w:val="00457E64"/>
    <w:rsid w:val="004609F6"/>
    <w:rsid w:val="004617D4"/>
    <w:rsid w:val="004620F3"/>
    <w:rsid w:val="00464654"/>
    <w:rsid w:val="00465AC7"/>
    <w:rsid w:val="00465E36"/>
    <w:rsid w:val="004662B6"/>
    <w:rsid w:val="004711AA"/>
    <w:rsid w:val="00472420"/>
    <w:rsid w:val="0047303C"/>
    <w:rsid w:val="00477CAB"/>
    <w:rsid w:val="004819AA"/>
    <w:rsid w:val="00482534"/>
    <w:rsid w:val="00486EE5"/>
    <w:rsid w:val="00487AB1"/>
    <w:rsid w:val="0049097C"/>
    <w:rsid w:val="00494E78"/>
    <w:rsid w:val="004954F0"/>
    <w:rsid w:val="00496873"/>
    <w:rsid w:val="00497F5F"/>
    <w:rsid w:val="004A117C"/>
    <w:rsid w:val="004A4444"/>
    <w:rsid w:val="004A536F"/>
    <w:rsid w:val="004A648C"/>
    <w:rsid w:val="004A7F3E"/>
    <w:rsid w:val="004B3E3F"/>
    <w:rsid w:val="004B4AD6"/>
    <w:rsid w:val="004B50DF"/>
    <w:rsid w:val="004B7189"/>
    <w:rsid w:val="004C20D4"/>
    <w:rsid w:val="004C268C"/>
    <w:rsid w:val="004C4AAB"/>
    <w:rsid w:val="004C4FE0"/>
    <w:rsid w:val="004C5D84"/>
    <w:rsid w:val="004C6A79"/>
    <w:rsid w:val="004C7041"/>
    <w:rsid w:val="004C7353"/>
    <w:rsid w:val="004C7545"/>
    <w:rsid w:val="004D04BA"/>
    <w:rsid w:val="004D2F0C"/>
    <w:rsid w:val="004D7823"/>
    <w:rsid w:val="004E52CA"/>
    <w:rsid w:val="004E5A4C"/>
    <w:rsid w:val="004F2EE7"/>
    <w:rsid w:val="004F4A7D"/>
    <w:rsid w:val="00502240"/>
    <w:rsid w:val="00503A0E"/>
    <w:rsid w:val="00504302"/>
    <w:rsid w:val="005044EB"/>
    <w:rsid w:val="00506201"/>
    <w:rsid w:val="00511156"/>
    <w:rsid w:val="00511456"/>
    <w:rsid w:val="005116DA"/>
    <w:rsid w:val="00511D9C"/>
    <w:rsid w:val="00512E42"/>
    <w:rsid w:val="00514599"/>
    <w:rsid w:val="00515699"/>
    <w:rsid w:val="00522286"/>
    <w:rsid w:val="0052362A"/>
    <w:rsid w:val="0052383F"/>
    <w:rsid w:val="00525931"/>
    <w:rsid w:val="00525E30"/>
    <w:rsid w:val="00526D65"/>
    <w:rsid w:val="00530311"/>
    <w:rsid w:val="00530D98"/>
    <w:rsid w:val="00530F7C"/>
    <w:rsid w:val="00531068"/>
    <w:rsid w:val="00532B41"/>
    <w:rsid w:val="00532CCD"/>
    <w:rsid w:val="00533ED5"/>
    <w:rsid w:val="00534384"/>
    <w:rsid w:val="0053638C"/>
    <w:rsid w:val="005365DC"/>
    <w:rsid w:val="00536B3A"/>
    <w:rsid w:val="00536B97"/>
    <w:rsid w:val="005410DC"/>
    <w:rsid w:val="005422FE"/>
    <w:rsid w:val="0054233D"/>
    <w:rsid w:val="00542FCC"/>
    <w:rsid w:val="00543458"/>
    <w:rsid w:val="00545E01"/>
    <w:rsid w:val="0054646D"/>
    <w:rsid w:val="00551A7B"/>
    <w:rsid w:val="00552437"/>
    <w:rsid w:val="00554686"/>
    <w:rsid w:val="00555E0E"/>
    <w:rsid w:val="00556644"/>
    <w:rsid w:val="00560536"/>
    <w:rsid w:val="00560C84"/>
    <w:rsid w:val="00561193"/>
    <w:rsid w:val="00562937"/>
    <w:rsid w:val="00563A3B"/>
    <w:rsid w:val="00566A6C"/>
    <w:rsid w:val="00567A3B"/>
    <w:rsid w:val="00573314"/>
    <w:rsid w:val="005741A8"/>
    <w:rsid w:val="00580373"/>
    <w:rsid w:val="005817AD"/>
    <w:rsid w:val="00581E9E"/>
    <w:rsid w:val="0058270D"/>
    <w:rsid w:val="00582840"/>
    <w:rsid w:val="005859C0"/>
    <w:rsid w:val="0058779A"/>
    <w:rsid w:val="00591689"/>
    <w:rsid w:val="00594999"/>
    <w:rsid w:val="00594B3B"/>
    <w:rsid w:val="00595AF6"/>
    <w:rsid w:val="005969D2"/>
    <w:rsid w:val="005971FE"/>
    <w:rsid w:val="00597265"/>
    <w:rsid w:val="005A0ADB"/>
    <w:rsid w:val="005A3534"/>
    <w:rsid w:val="005A6361"/>
    <w:rsid w:val="005A79DD"/>
    <w:rsid w:val="005B034A"/>
    <w:rsid w:val="005B0923"/>
    <w:rsid w:val="005B15C1"/>
    <w:rsid w:val="005B2D19"/>
    <w:rsid w:val="005B5D28"/>
    <w:rsid w:val="005C1C9A"/>
    <w:rsid w:val="005C1CB3"/>
    <w:rsid w:val="005C4948"/>
    <w:rsid w:val="005C71E7"/>
    <w:rsid w:val="005C748C"/>
    <w:rsid w:val="005D0A32"/>
    <w:rsid w:val="005D1E9C"/>
    <w:rsid w:val="005D3B0E"/>
    <w:rsid w:val="005E051F"/>
    <w:rsid w:val="005E2683"/>
    <w:rsid w:val="005E7E27"/>
    <w:rsid w:val="005F46D5"/>
    <w:rsid w:val="005F5CB1"/>
    <w:rsid w:val="005F6586"/>
    <w:rsid w:val="00604340"/>
    <w:rsid w:val="00605872"/>
    <w:rsid w:val="006064FC"/>
    <w:rsid w:val="00610FA6"/>
    <w:rsid w:val="00611879"/>
    <w:rsid w:val="0061283E"/>
    <w:rsid w:val="00613283"/>
    <w:rsid w:val="00616124"/>
    <w:rsid w:val="006169E4"/>
    <w:rsid w:val="00623577"/>
    <w:rsid w:val="00623932"/>
    <w:rsid w:val="00624E2E"/>
    <w:rsid w:val="00625633"/>
    <w:rsid w:val="00625A8A"/>
    <w:rsid w:val="0062623B"/>
    <w:rsid w:val="00627173"/>
    <w:rsid w:val="00627BE4"/>
    <w:rsid w:val="00630A6C"/>
    <w:rsid w:val="00633119"/>
    <w:rsid w:val="006348A2"/>
    <w:rsid w:val="00634A21"/>
    <w:rsid w:val="00634D31"/>
    <w:rsid w:val="00642D22"/>
    <w:rsid w:val="00644BEA"/>
    <w:rsid w:val="00644E16"/>
    <w:rsid w:val="00646F81"/>
    <w:rsid w:val="00650147"/>
    <w:rsid w:val="00650EEB"/>
    <w:rsid w:val="006538A0"/>
    <w:rsid w:val="006544D5"/>
    <w:rsid w:val="0065587F"/>
    <w:rsid w:val="0065628A"/>
    <w:rsid w:val="0065765D"/>
    <w:rsid w:val="00657D86"/>
    <w:rsid w:val="00662CB8"/>
    <w:rsid w:val="00664D34"/>
    <w:rsid w:val="0066743B"/>
    <w:rsid w:val="00667B01"/>
    <w:rsid w:val="0067057B"/>
    <w:rsid w:val="00670903"/>
    <w:rsid w:val="00672010"/>
    <w:rsid w:val="00673F23"/>
    <w:rsid w:val="00680935"/>
    <w:rsid w:val="00684702"/>
    <w:rsid w:val="00685400"/>
    <w:rsid w:val="00690938"/>
    <w:rsid w:val="006911BB"/>
    <w:rsid w:val="0069142D"/>
    <w:rsid w:val="006973C5"/>
    <w:rsid w:val="006A547B"/>
    <w:rsid w:val="006A6ED1"/>
    <w:rsid w:val="006B1153"/>
    <w:rsid w:val="006B201D"/>
    <w:rsid w:val="006B73DE"/>
    <w:rsid w:val="006C1BA5"/>
    <w:rsid w:val="006C33A0"/>
    <w:rsid w:val="006C3DF1"/>
    <w:rsid w:val="006C47B4"/>
    <w:rsid w:val="006C4E99"/>
    <w:rsid w:val="006C7023"/>
    <w:rsid w:val="006D1D55"/>
    <w:rsid w:val="006D2228"/>
    <w:rsid w:val="006D343F"/>
    <w:rsid w:val="006D4601"/>
    <w:rsid w:val="006D6924"/>
    <w:rsid w:val="006D7A5D"/>
    <w:rsid w:val="006E1364"/>
    <w:rsid w:val="006E26B0"/>
    <w:rsid w:val="006E4ED0"/>
    <w:rsid w:val="006E616A"/>
    <w:rsid w:val="006E6A02"/>
    <w:rsid w:val="006E6DD6"/>
    <w:rsid w:val="006E7B65"/>
    <w:rsid w:val="006E7B6E"/>
    <w:rsid w:val="006F05D7"/>
    <w:rsid w:val="006F2730"/>
    <w:rsid w:val="006F2FF6"/>
    <w:rsid w:val="007005BB"/>
    <w:rsid w:val="00701B1C"/>
    <w:rsid w:val="00702A9F"/>
    <w:rsid w:val="00703731"/>
    <w:rsid w:val="00704F2C"/>
    <w:rsid w:val="00705175"/>
    <w:rsid w:val="0070568F"/>
    <w:rsid w:val="00705DF6"/>
    <w:rsid w:val="00710DB3"/>
    <w:rsid w:val="007130CA"/>
    <w:rsid w:val="007146E2"/>
    <w:rsid w:val="00714E64"/>
    <w:rsid w:val="0071612E"/>
    <w:rsid w:val="007167BC"/>
    <w:rsid w:val="00717841"/>
    <w:rsid w:val="00720698"/>
    <w:rsid w:val="00722B80"/>
    <w:rsid w:val="00723FFB"/>
    <w:rsid w:val="0072624C"/>
    <w:rsid w:val="00727CCD"/>
    <w:rsid w:val="00727EB7"/>
    <w:rsid w:val="007310C6"/>
    <w:rsid w:val="0073147D"/>
    <w:rsid w:val="007360CB"/>
    <w:rsid w:val="00737864"/>
    <w:rsid w:val="0074120C"/>
    <w:rsid w:val="00741A0F"/>
    <w:rsid w:val="00741F91"/>
    <w:rsid w:val="0074377A"/>
    <w:rsid w:val="00745E99"/>
    <w:rsid w:val="00751CA8"/>
    <w:rsid w:val="00752068"/>
    <w:rsid w:val="007523C7"/>
    <w:rsid w:val="00753DD7"/>
    <w:rsid w:val="00754430"/>
    <w:rsid w:val="007554C5"/>
    <w:rsid w:val="0075588D"/>
    <w:rsid w:val="00757532"/>
    <w:rsid w:val="00762682"/>
    <w:rsid w:val="00763A5A"/>
    <w:rsid w:val="00765E8D"/>
    <w:rsid w:val="00766B2E"/>
    <w:rsid w:val="00766ECC"/>
    <w:rsid w:val="007726D2"/>
    <w:rsid w:val="0077296E"/>
    <w:rsid w:val="00772DC5"/>
    <w:rsid w:val="0077371F"/>
    <w:rsid w:val="00775C35"/>
    <w:rsid w:val="007770A6"/>
    <w:rsid w:val="00782343"/>
    <w:rsid w:val="0078334B"/>
    <w:rsid w:val="007835F3"/>
    <w:rsid w:val="0079156A"/>
    <w:rsid w:val="00791C63"/>
    <w:rsid w:val="007927DF"/>
    <w:rsid w:val="00793B7D"/>
    <w:rsid w:val="00794399"/>
    <w:rsid w:val="007949B1"/>
    <w:rsid w:val="00794DD9"/>
    <w:rsid w:val="00795D0C"/>
    <w:rsid w:val="00796015"/>
    <w:rsid w:val="00797E90"/>
    <w:rsid w:val="007A131A"/>
    <w:rsid w:val="007A2C29"/>
    <w:rsid w:val="007A41ED"/>
    <w:rsid w:val="007A4CCA"/>
    <w:rsid w:val="007A548D"/>
    <w:rsid w:val="007A57BC"/>
    <w:rsid w:val="007A6DA1"/>
    <w:rsid w:val="007B03DE"/>
    <w:rsid w:val="007B1DBF"/>
    <w:rsid w:val="007B355A"/>
    <w:rsid w:val="007B5199"/>
    <w:rsid w:val="007B5FBA"/>
    <w:rsid w:val="007B7177"/>
    <w:rsid w:val="007C0401"/>
    <w:rsid w:val="007C1A1B"/>
    <w:rsid w:val="007C2B8E"/>
    <w:rsid w:val="007C3260"/>
    <w:rsid w:val="007C3DD9"/>
    <w:rsid w:val="007C465E"/>
    <w:rsid w:val="007C473F"/>
    <w:rsid w:val="007C5C60"/>
    <w:rsid w:val="007D2392"/>
    <w:rsid w:val="007D771E"/>
    <w:rsid w:val="007D7945"/>
    <w:rsid w:val="007D7B7D"/>
    <w:rsid w:val="007E1D5D"/>
    <w:rsid w:val="007E1F45"/>
    <w:rsid w:val="007E2120"/>
    <w:rsid w:val="007E44B9"/>
    <w:rsid w:val="007E496C"/>
    <w:rsid w:val="007E6496"/>
    <w:rsid w:val="007F15A9"/>
    <w:rsid w:val="007F45B7"/>
    <w:rsid w:val="007F5EAB"/>
    <w:rsid w:val="00800943"/>
    <w:rsid w:val="008029BE"/>
    <w:rsid w:val="00804C71"/>
    <w:rsid w:val="00805900"/>
    <w:rsid w:val="00806C89"/>
    <w:rsid w:val="00807DFC"/>
    <w:rsid w:val="00821967"/>
    <w:rsid w:val="00821D59"/>
    <w:rsid w:val="0082425C"/>
    <w:rsid w:val="00826A89"/>
    <w:rsid w:val="00830BDE"/>
    <w:rsid w:val="008317CB"/>
    <w:rsid w:val="00832516"/>
    <w:rsid w:val="00833658"/>
    <w:rsid w:val="0083501F"/>
    <w:rsid w:val="00840466"/>
    <w:rsid w:val="0084216C"/>
    <w:rsid w:val="00843A46"/>
    <w:rsid w:val="00844A03"/>
    <w:rsid w:val="00847ECA"/>
    <w:rsid w:val="00850E05"/>
    <w:rsid w:val="00851E83"/>
    <w:rsid w:val="0085392F"/>
    <w:rsid w:val="00853A9C"/>
    <w:rsid w:val="008541B5"/>
    <w:rsid w:val="0085755D"/>
    <w:rsid w:val="008609F4"/>
    <w:rsid w:val="00863481"/>
    <w:rsid w:val="008670D9"/>
    <w:rsid w:val="008716A1"/>
    <w:rsid w:val="00872699"/>
    <w:rsid w:val="00872AF5"/>
    <w:rsid w:val="00874362"/>
    <w:rsid w:val="00875CEE"/>
    <w:rsid w:val="0087659C"/>
    <w:rsid w:val="00876B00"/>
    <w:rsid w:val="00880FFD"/>
    <w:rsid w:val="008816CF"/>
    <w:rsid w:val="00881733"/>
    <w:rsid w:val="008824D4"/>
    <w:rsid w:val="0088320A"/>
    <w:rsid w:val="00884C62"/>
    <w:rsid w:val="00890D7A"/>
    <w:rsid w:val="00891977"/>
    <w:rsid w:val="008919A5"/>
    <w:rsid w:val="00893741"/>
    <w:rsid w:val="0089399D"/>
    <w:rsid w:val="00895879"/>
    <w:rsid w:val="00895B8F"/>
    <w:rsid w:val="00897253"/>
    <w:rsid w:val="00897333"/>
    <w:rsid w:val="008973F0"/>
    <w:rsid w:val="008A1785"/>
    <w:rsid w:val="008A244E"/>
    <w:rsid w:val="008A3A52"/>
    <w:rsid w:val="008A52EE"/>
    <w:rsid w:val="008B03C6"/>
    <w:rsid w:val="008B0D4F"/>
    <w:rsid w:val="008B114E"/>
    <w:rsid w:val="008B1BD7"/>
    <w:rsid w:val="008B4471"/>
    <w:rsid w:val="008B4DC5"/>
    <w:rsid w:val="008C197B"/>
    <w:rsid w:val="008C1C5D"/>
    <w:rsid w:val="008C296E"/>
    <w:rsid w:val="008C3949"/>
    <w:rsid w:val="008C5A49"/>
    <w:rsid w:val="008D1F07"/>
    <w:rsid w:val="008D40E6"/>
    <w:rsid w:val="008D5C16"/>
    <w:rsid w:val="008E04FD"/>
    <w:rsid w:val="008E10BB"/>
    <w:rsid w:val="008E1C28"/>
    <w:rsid w:val="008E26A6"/>
    <w:rsid w:val="008E5DB3"/>
    <w:rsid w:val="008E5EC9"/>
    <w:rsid w:val="008F10C7"/>
    <w:rsid w:val="008F1B79"/>
    <w:rsid w:val="008F1DBC"/>
    <w:rsid w:val="008F3933"/>
    <w:rsid w:val="008F3F80"/>
    <w:rsid w:val="008F6347"/>
    <w:rsid w:val="008F664F"/>
    <w:rsid w:val="008F75BB"/>
    <w:rsid w:val="008F78DB"/>
    <w:rsid w:val="00901121"/>
    <w:rsid w:val="009025F7"/>
    <w:rsid w:val="00902C1F"/>
    <w:rsid w:val="0090692F"/>
    <w:rsid w:val="00907071"/>
    <w:rsid w:val="00907DF1"/>
    <w:rsid w:val="00914687"/>
    <w:rsid w:val="00920781"/>
    <w:rsid w:val="00922040"/>
    <w:rsid w:val="0092311D"/>
    <w:rsid w:val="00924678"/>
    <w:rsid w:val="0092563E"/>
    <w:rsid w:val="00925A0B"/>
    <w:rsid w:val="009308E8"/>
    <w:rsid w:val="00933EEC"/>
    <w:rsid w:val="00935296"/>
    <w:rsid w:val="009367DF"/>
    <w:rsid w:val="009374AC"/>
    <w:rsid w:val="009464ED"/>
    <w:rsid w:val="00946B5F"/>
    <w:rsid w:val="0094740C"/>
    <w:rsid w:val="00947A13"/>
    <w:rsid w:val="0095081A"/>
    <w:rsid w:val="009543D7"/>
    <w:rsid w:val="009616D8"/>
    <w:rsid w:val="009628D8"/>
    <w:rsid w:val="00964AC6"/>
    <w:rsid w:val="00965D0D"/>
    <w:rsid w:val="00971ED3"/>
    <w:rsid w:val="009750F6"/>
    <w:rsid w:val="00981D07"/>
    <w:rsid w:val="009831C6"/>
    <w:rsid w:val="0098337E"/>
    <w:rsid w:val="00986027"/>
    <w:rsid w:val="00986F25"/>
    <w:rsid w:val="00987045"/>
    <w:rsid w:val="00992920"/>
    <w:rsid w:val="009929E3"/>
    <w:rsid w:val="00993D8B"/>
    <w:rsid w:val="00995390"/>
    <w:rsid w:val="009A269F"/>
    <w:rsid w:val="009A3D0E"/>
    <w:rsid w:val="009B0654"/>
    <w:rsid w:val="009B1BE2"/>
    <w:rsid w:val="009B3891"/>
    <w:rsid w:val="009B507B"/>
    <w:rsid w:val="009B56AE"/>
    <w:rsid w:val="009B64C0"/>
    <w:rsid w:val="009B6C89"/>
    <w:rsid w:val="009B79F0"/>
    <w:rsid w:val="009C106D"/>
    <w:rsid w:val="009C15A5"/>
    <w:rsid w:val="009C2DB5"/>
    <w:rsid w:val="009C34BE"/>
    <w:rsid w:val="009C3BF5"/>
    <w:rsid w:val="009C4217"/>
    <w:rsid w:val="009C51DD"/>
    <w:rsid w:val="009C5232"/>
    <w:rsid w:val="009C57F4"/>
    <w:rsid w:val="009C75A1"/>
    <w:rsid w:val="009D16FD"/>
    <w:rsid w:val="009D326C"/>
    <w:rsid w:val="009D3429"/>
    <w:rsid w:val="009D488A"/>
    <w:rsid w:val="009D4D2B"/>
    <w:rsid w:val="009D54BA"/>
    <w:rsid w:val="009D737E"/>
    <w:rsid w:val="009E0428"/>
    <w:rsid w:val="009E047E"/>
    <w:rsid w:val="009E0F76"/>
    <w:rsid w:val="009E62C7"/>
    <w:rsid w:val="009F1B4F"/>
    <w:rsid w:val="009F2C94"/>
    <w:rsid w:val="009F377F"/>
    <w:rsid w:val="009F37C2"/>
    <w:rsid w:val="009F6D22"/>
    <w:rsid w:val="009F7D11"/>
    <w:rsid w:val="00A017FC"/>
    <w:rsid w:val="00A01C6F"/>
    <w:rsid w:val="00A10D4A"/>
    <w:rsid w:val="00A10FC2"/>
    <w:rsid w:val="00A12E4D"/>
    <w:rsid w:val="00A156AA"/>
    <w:rsid w:val="00A157F5"/>
    <w:rsid w:val="00A16BD9"/>
    <w:rsid w:val="00A226CA"/>
    <w:rsid w:val="00A32D79"/>
    <w:rsid w:val="00A332EC"/>
    <w:rsid w:val="00A333CE"/>
    <w:rsid w:val="00A352D9"/>
    <w:rsid w:val="00A45E09"/>
    <w:rsid w:val="00A52D65"/>
    <w:rsid w:val="00A532C0"/>
    <w:rsid w:val="00A5391F"/>
    <w:rsid w:val="00A53F53"/>
    <w:rsid w:val="00A557B5"/>
    <w:rsid w:val="00A55D20"/>
    <w:rsid w:val="00A56326"/>
    <w:rsid w:val="00A5639E"/>
    <w:rsid w:val="00A57457"/>
    <w:rsid w:val="00A61E43"/>
    <w:rsid w:val="00A62561"/>
    <w:rsid w:val="00A63FA4"/>
    <w:rsid w:val="00A6427C"/>
    <w:rsid w:val="00A64476"/>
    <w:rsid w:val="00A65953"/>
    <w:rsid w:val="00A67DD9"/>
    <w:rsid w:val="00A741A4"/>
    <w:rsid w:val="00A8067A"/>
    <w:rsid w:val="00A81980"/>
    <w:rsid w:val="00A8378D"/>
    <w:rsid w:val="00A85854"/>
    <w:rsid w:val="00A8736C"/>
    <w:rsid w:val="00A915AA"/>
    <w:rsid w:val="00A91C8A"/>
    <w:rsid w:val="00A92D96"/>
    <w:rsid w:val="00AA07F2"/>
    <w:rsid w:val="00AA08E3"/>
    <w:rsid w:val="00AA29E5"/>
    <w:rsid w:val="00AA2F42"/>
    <w:rsid w:val="00AB0A86"/>
    <w:rsid w:val="00AB147F"/>
    <w:rsid w:val="00AB15C9"/>
    <w:rsid w:val="00AB6D03"/>
    <w:rsid w:val="00AC04B8"/>
    <w:rsid w:val="00AC3790"/>
    <w:rsid w:val="00AC3C3E"/>
    <w:rsid w:val="00AC5B7E"/>
    <w:rsid w:val="00AC5F7A"/>
    <w:rsid w:val="00AC6348"/>
    <w:rsid w:val="00AD153E"/>
    <w:rsid w:val="00AD2641"/>
    <w:rsid w:val="00AD2780"/>
    <w:rsid w:val="00AD3883"/>
    <w:rsid w:val="00AD4A4A"/>
    <w:rsid w:val="00AD5B14"/>
    <w:rsid w:val="00AD5DB7"/>
    <w:rsid w:val="00AD60C4"/>
    <w:rsid w:val="00AD7568"/>
    <w:rsid w:val="00AE05CC"/>
    <w:rsid w:val="00AE209E"/>
    <w:rsid w:val="00AE42B5"/>
    <w:rsid w:val="00AE44AE"/>
    <w:rsid w:val="00AE63F4"/>
    <w:rsid w:val="00AF57BB"/>
    <w:rsid w:val="00AF5B05"/>
    <w:rsid w:val="00AF5DED"/>
    <w:rsid w:val="00AF6439"/>
    <w:rsid w:val="00AF7954"/>
    <w:rsid w:val="00B0197A"/>
    <w:rsid w:val="00B01E76"/>
    <w:rsid w:val="00B07B3A"/>
    <w:rsid w:val="00B10DD1"/>
    <w:rsid w:val="00B124D7"/>
    <w:rsid w:val="00B135E0"/>
    <w:rsid w:val="00B15B9F"/>
    <w:rsid w:val="00B15C01"/>
    <w:rsid w:val="00B16034"/>
    <w:rsid w:val="00B24A90"/>
    <w:rsid w:val="00B3094F"/>
    <w:rsid w:val="00B30EA6"/>
    <w:rsid w:val="00B30F4D"/>
    <w:rsid w:val="00B310FF"/>
    <w:rsid w:val="00B35499"/>
    <w:rsid w:val="00B37BCA"/>
    <w:rsid w:val="00B37C90"/>
    <w:rsid w:val="00B46A05"/>
    <w:rsid w:val="00B46FB5"/>
    <w:rsid w:val="00B50A99"/>
    <w:rsid w:val="00B510B9"/>
    <w:rsid w:val="00B520C7"/>
    <w:rsid w:val="00B52A07"/>
    <w:rsid w:val="00B5423B"/>
    <w:rsid w:val="00B558C7"/>
    <w:rsid w:val="00B6075F"/>
    <w:rsid w:val="00B60F8A"/>
    <w:rsid w:val="00B629D6"/>
    <w:rsid w:val="00B65910"/>
    <w:rsid w:val="00B6594A"/>
    <w:rsid w:val="00B65A35"/>
    <w:rsid w:val="00B661F4"/>
    <w:rsid w:val="00B7158B"/>
    <w:rsid w:val="00B748E1"/>
    <w:rsid w:val="00B75448"/>
    <w:rsid w:val="00B76089"/>
    <w:rsid w:val="00B76249"/>
    <w:rsid w:val="00B81711"/>
    <w:rsid w:val="00B82434"/>
    <w:rsid w:val="00B82444"/>
    <w:rsid w:val="00B833A6"/>
    <w:rsid w:val="00B83CEC"/>
    <w:rsid w:val="00B85627"/>
    <w:rsid w:val="00B8601D"/>
    <w:rsid w:val="00B909E8"/>
    <w:rsid w:val="00B93F2A"/>
    <w:rsid w:val="00B93FFD"/>
    <w:rsid w:val="00B946B9"/>
    <w:rsid w:val="00BA1847"/>
    <w:rsid w:val="00BA2C37"/>
    <w:rsid w:val="00BA38EE"/>
    <w:rsid w:val="00BA4BFB"/>
    <w:rsid w:val="00BA5581"/>
    <w:rsid w:val="00BA7A64"/>
    <w:rsid w:val="00BB1030"/>
    <w:rsid w:val="00BB3868"/>
    <w:rsid w:val="00BB3CC5"/>
    <w:rsid w:val="00BB47DC"/>
    <w:rsid w:val="00BB4E49"/>
    <w:rsid w:val="00BB4E96"/>
    <w:rsid w:val="00BB5628"/>
    <w:rsid w:val="00BB5806"/>
    <w:rsid w:val="00BB64E4"/>
    <w:rsid w:val="00BC11A7"/>
    <w:rsid w:val="00BC150A"/>
    <w:rsid w:val="00BC2393"/>
    <w:rsid w:val="00BC3AD5"/>
    <w:rsid w:val="00BC44FB"/>
    <w:rsid w:val="00BC6A38"/>
    <w:rsid w:val="00BC7088"/>
    <w:rsid w:val="00BC769A"/>
    <w:rsid w:val="00BD099B"/>
    <w:rsid w:val="00BD663E"/>
    <w:rsid w:val="00BE02B4"/>
    <w:rsid w:val="00BE3C1A"/>
    <w:rsid w:val="00BE41AC"/>
    <w:rsid w:val="00BE79D9"/>
    <w:rsid w:val="00BF5266"/>
    <w:rsid w:val="00BF52B9"/>
    <w:rsid w:val="00BF6062"/>
    <w:rsid w:val="00BF7F60"/>
    <w:rsid w:val="00C00ADD"/>
    <w:rsid w:val="00C01D91"/>
    <w:rsid w:val="00C05ACE"/>
    <w:rsid w:val="00C0609B"/>
    <w:rsid w:val="00C06CD2"/>
    <w:rsid w:val="00C10CCC"/>
    <w:rsid w:val="00C11107"/>
    <w:rsid w:val="00C1167A"/>
    <w:rsid w:val="00C120E3"/>
    <w:rsid w:val="00C138A5"/>
    <w:rsid w:val="00C16842"/>
    <w:rsid w:val="00C16E2E"/>
    <w:rsid w:val="00C20A15"/>
    <w:rsid w:val="00C21380"/>
    <w:rsid w:val="00C21BF2"/>
    <w:rsid w:val="00C2422D"/>
    <w:rsid w:val="00C25CDA"/>
    <w:rsid w:val="00C319A4"/>
    <w:rsid w:val="00C32964"/>
    <w:rsid w:val="00C34095"/>
    <w:rsid w:val="00C36B24"/>
    <w:rsid w:val="00C3718D"/>
    <w:rsid w:val="00C40734"/>
    <w:rsid w:val="00C4203F"/>
    <w:rsid w:val="00C42415"/>
    <w:rsid w:val="00C43413"/>
    <w:rsid w:val="00C459F3"/>
    <w:rsid w:val="00C467B3"/>
    <w:rsid w:val="00C51654"/>
    <w:rsid w:val="00C521F3"/>
    <w:rsid w:val="00C53108"/>
    <w:rsid w:val="00C56D46"/>
    <w:rsid w:val="00C56DAD"/>
    <w:rsid w:val="00C5781B"/>
    <w:rsid w:val="00C60908"/>
    <w:rsid w:val="00C640D8"/>
    <w:rsid w:val="00C6418E"/>
    <w:rsid w:val="00C653B3"/>
    <w:rsid w:val="00C65B02"/>
    <w:rsid w:val="00C66BB9"/>
    <w:rsid w:val="00C70643"/>
    <w:rsid w:val="00C73BE7"/>
    <w:rsid w:val="00C73D2A"/>
    <w:rsid w:val="00C7402B"/>
    <w:rsid w:val="00C763A6"/>
    <w:rsid w:val="00C76E87"/>
    <w:rsid w:val="00C77E35"/>
    <w:rsid w:val="00C82002"/>
    <w:rsid w:val="00C92601"/>
    <w:rsid w:val="00C926F6"/>
    <w:rsid w:val="00C92C40"/>
    <w:rsid w:val="00C96DA3"/>
    <w:rsid w:val="00CA3AAA"/>
    <w:rsid w:val="00CA3F7D"/>
    <w:rsid w:val="00CA51AE"/>
    <w:rsid w:val="00CA5466"/>
    <w:rsid w:val="00CA7964"/>
    <w:rsid w:val="00CB07B6"/>
    <w:rsid w:val="00CB2DEF"/>
    <w:rsid w:val="00CB441E"/>
    <w:rsid w:val="00CB7725"/>
    <w:rsid w:val="00CC0AF3"/>
    <w:rsid w:val="00CC0EEF"/>
    <w:rsid w:val="00CC2D9F"/>
    <w:rsid w:val="00CC667E"/>
    <w:rsid w:val="00CC6756"/>
    <w:rsid w:val="00CC6BD8"/>
    <w:rsid w:val="00CD18A3"/>
    <w:rsid w:val="00CD4367"/>
    <w:rsid w:val="00CD597E"/>
    <w:rsid w:val="00CD5BDF"/>
    <w:rsid w:val="00CD5FB5"/>
    <w:rsid w:val="00CD6DF1"/>
    <w:rsid w:val="00CD7353"/>
    <w:rsid w:val="00CE002F"/>
    <w:rsid w:val="00CE2D57"/>
    <w:rsid w:val="00CE329E"/>
    <w:rsid w:val="00CE35A2"/>
    <w:rsid w:val="00CE5539"/>
    <w:rsid w:val="00CE7267"/>
    <w:rsid w:val="00CF125B"/>
    <w:rsid w:val="00CF198F"/>
    <w:rsid w:val="00CF23DD"/>
    <w:rsid w:val="00CF672A"/>
    <w:rsid w:val="00CF68F7"/>
    <w:rsid w:val="00D003FF"/>
    <w:rsid w:val="00D02324"/>
    <w:rsid w:val="00D034D6"/>
    <w:rsid w:val="00D06FB6"/>
    <w:rsid w:val="00D07B75"/>
    <w:rsid w:val="00D1018F"/>
    <w:rsid w:val="00D10AE1"/>
    <w:rsid w:val="00D11714"/>
    <w:rsid w:val="00D12C63"/>
    <w:rsid w:val="00D16506"/>
    <w:rsid w:val="00D171BA"/>
    <w:rsid w:val="00D17578"/>
    <w:rsid w:val="00D17CFA"/>
    <w:rsid w:val="00D213BA"/>
    <w:rsid w:val="00D22630"/>
    <w:rsid w:val="00D2296C"/>
    <w:rsid w:val="00D22DF2"/>
    <w:rsid w:val="00D255A2"/>
    <w:rsid w:val="00D27619"/>
    <w:rsid w:val="00D3074B"/>
    <w:rsid w:val="00D30F2F"/>
    <w:rsid w:val="00D32882"/>
    <w:rsid w:val="00D3424B"/>
    <w:rsid w:val="00D420E6"/>
    <w:rsid w:val="00D439F6"/>
    <w:rsid w:val="00D45EFA"/>
    <w:rsid w:val="00D4687E"/>
    <w:rsid w:val="00D479E3"/>
    <w:rsid w:val="00D5217B"/>
    <w:rsid w:val="00D54568"/>
    <w:rsid w:val="00D54870"/>
    <w:rsid w:val="00D550E0"/>
    <w:rsid w:val="00D563C6"/>
    <w:rsid w:val="00D56ECF"/>
    <w:rsid w:val="00D60D70"/>
    <w:rsid w:val="00D62D4B"/>
    <w:rsid w:val="00D642E3"/>
    <w:rsid w:val="00D64695"/>
    <w:rsid w:val="00D6695F"/>
    <w:rsid w:val="00D66FCA"/>
    <w:rsid w:val="00D71BBF"/>
    <w:rsid w:val="00D72864"/>
    <w:rsid w:val="00D744B3"/>
    <w:rsid w:val="00D76AD8"/>
    <w:rsid w:val="00D7734F"/>
    <w:rsid w:val="00D81B14"/>
    <w:rsid w:val="00D8227F"/>
    <w:rsid w:val="00D83057"/>
    <w:rsid w:val="00D8311C"/>
    <w:rsid w:val="00D84C01"/>
    <w:rsid w:val="00D86817"/>
    <w:rsid w:val="00D872AA"/>
    <w:rsid w:val="00D91B11"/>
    <w:rsid w:val="00D91D0A"/>
    <w:rsid w:val="00D9403C"/>
    <w:rsid w:val="00D94756"/>
    <w:rsid w:val="00D975D7"/>
    <w:rsid w:val="00DA6CE3"/>
    <w:rsid w:val="00DA7CF8"/>
    <w:rsid w:val="00DB1A96"/>
    <w:rsid w:val="00DB1AA1"/>
    <w:rsid w:val="00DB4E16"/>
    <w:rsid w:val="00DB70A5"/>
    <w:rsid w:val="00DC0C95"/>
    <w:rsid w:val="00DC1566"/>
    <w:rsid w:val="00DC299C"/>
    <w:rsid w:val="00DC37DB"/>
    <w:rsid w:val="00DC3E0E"/>
    <w:rsid w:val="00DC4883"/>
    <w:rsid w:val="00DC6A7A"/>
    <w:rsid w:val="00DC6AF3"/>
    <w:rsid w:val="00DD0142"/>
    <w:rsid w:val="00DD11B4"/>
    <w:rsid w:val="00DD131C"/>
    <w:rsid w:val="00DD2003"/>
    <w:rsid w:val="00DD3275"/>
    <w:rsid w:val="00DD7043"/>
    <w:rsid w:val="00DD7734"/>
    <w:rsid w:val="00DE0BB7"/>
    <w:rsid w:val="00DE1814"/>
    <w:rsid w:val="00DE2352"/>
    <w:rsid w:val="00DE26CD"/>
    <w:rsid w:val="00DE420E"/>
    <w:rsid w:val="00DE6AA6"/>
    <w:rsid w:val="00DF30F0"/>
    <w:rsid w:val="00DF678E"/>
    <w:rsid w:val="00DF7866"/>
    <w:rsid w:val="00E00117"/>
    <w:rsid w:val="00E024D6"/>
    <w:rsid w:val="00E034C7"/>
    <w:rsid w:val="00E0394F"/>
    <w:rsid w:val="00E042E2"/>
    <w:rsid w:val="00E047D9"/>
    <w:rsid w:val="00E05C91"/>
    <w:rsid w:val="00E1424A"/>
    <w:rsid w:val="00E14752"/>
    <w:rsid w:val="00E162D0"/>
    <w:rsid w:val="00E224FA"/>
    <w:rsid w:val="00E251E6"/>
    <w:rsid w:val="00E259AA"/>
    <w:rsid w:val="00E26F56"/>
    <w:rsid w:val="00E27878"/>
    <w:rsid w:val="00E30872"/>
    <w:rsid w:val="00E318CD"/>
    <w:rsid w:val="00E35F46"/>
    <w:rsid w:val="00E35FCD"/>
    <w:rsid w:val="00E37657"/>
    <w:rsid w:val="00E4205C"/>
    <w:rsid w:val="00E462AD"/>
    <w:rsid w:val="00E46C59"/>
    <w:rsid w:val="00E51F24"/>
    <w:rsid w:val="00E549AD"/>
    <w:rsid w:val="00E54D1B"/>
    <w:rsid w:val="00E551C9"/>
    <w:rsid w:val="00E62069"/>
    <w:rsid w:val="00E62BFD"/>
    <w:rsid w:val="00E64361"/>
    <w:rsid w:val="00E656E6"/>
    <w:rsid w:val="00E67B26"/>
    <w:rsid w:val="00E71FCD"/>
    <w:rsid w:val="00E72B4D"/>
    <w:rsid w:val="00E73863"/>
    <w:rsid w:val="00E77810"/>
    <w:rsid w:val="00E8077D"/>
    <w:rsid w:val="00E8376E"/>
    <w:rsid w:val="00E837F1"/>
    <w:rsid w:val="00E8489D"/>
    <w:rsid w:val="00E85933"/>
    <w:rsid w:val="00E879DB"/>
    <w:rsid w:val="00E90948"/>
    <w:rsid w:val="00E917EC"/>
    <w:rsid w:val="00E92031"/>
    <w:rsid w:val="00E93019"/>
    <w:rsid w:val="00E93691"/>
    <w:rsid w:val="00EA4FDA"/>
    <w:rsid w:val="00EA5D15"/>
    <w:rsid w:val="00EA76E5"/>
    <w:rsid w:val="00EB0DA6"/>
    <w:rsid w:val="00EB5112"/>
    <w:rsid w:val="00EB6987"/>
    <w:rsid w:val="00EB71D4"/>
    <w:rsid w:val="00EB7459"/>
    <w:rsid w:val="00EC0576"/>
    <w:rsid w:val="00EC1538"/>
    <w:rsid w:val="00EC537F"/>
    <w:rsid w:val="00ED27D3"/>
    <w:rsid w:val="00ED2A69"/>
    <w:rsid w:val="00ED3622"/>
    <w:rsid w:val="00ED6E3C"/>
    <w:rsid w:val="00EE05A1"/>
    <w:rsid w:val="00EE0B8A"/>
    <w:rsid w:val="00EE3365"/>
    <w:rsid w:val="00EE42E4"/>
    <w:rsid w:val="00EE492F"/>
    <w:rsid w:val="00EE4E42"/>
    <w:rsid w:val="00EF11C6"/>
    <w:rsid w:val="00EF4B72"/>
    <w:rsid w:val="00EF5C50"/>
    <w:rsid w:val="00EF6CE3"/>
    <w:rsid w:val="00F01A0A"/>
    <w:rsid w:val="00F02BB2"/>
    <w:rsid w:val="00F06225"/>
    <w:rsid w:val="00F11A13"/>
    <w:rsid w:val="00F1276F"/>
    <w:rsid w:val="00F12EAA"/>
    <w:rsid w:val="00F14384"/>
    <w:rsid w:val="00F17986"/>
    <w:rsid w:val="00F2063D"/>
    <w:rsid w:val="00F20CFF"/>
    <w:rsid w:val="00F25F6B"/>
    <w:rsid w:val="00F310A5"/>
    <w:rsid w:val="00F319D4"/>
    <w:rsid w:val="00F34960"/>
    <w:rsid w:val="00F34B48"/>
    <w:rsid w:val="00F408E1"/>
    <w:rsid w:val="00F42FD6"/>
    <w:rsid w:val="00F4517B"/>
    <w:rsid w:val="00F462BD"/>
    <w:rsid w:val="00F4720B"/>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13B"/>
    <w:rsid w:val="00F76AA7"/>
    <w:rsid w:val="00F81BDA"/>
    <w:rsid w:val="00F8509F"/>
    <w:rsid w:val="00F85A8A"/>
    <w:rsid w:val="00F86F1E"/>
    <w:rsid w:val="00F9168F"/>
    <w:rsid w:val="00F918AA"/>
    <w:rsid w:val="00F92ACA"/>
    <w:rsid w:val="00F94059"/>
    <w:rsid w:val="00F94147"/>
    <w:rsid w:val="00F9489B"/>
    <w:rsid w:val="00FA2407"/>
    <w:rsid w:val="00FA4241"/>
    <w:rsid w:val="00FA59C4"/>
    <w:rsid w:val="00FA66B0"/>
    <w:rsid w:val="00FA7161"/>
    <w:rsid w:val="00FB48BA"/>
    <w:rsid w:val="00FB73BE"/>
    <w:rsid w:val="00FC3029"/>
    <w:rsid w:val="00FC365D"/>
    <w:rsid w:val="00FC3F52"/>
    <w:rsid w:val="00FC7A37"/>
    <w:rsid w:val="00FD0A55"/>
    <w:rsid w:val="00FD2439"/>
    <w:rsid w:val="00FD2C15"/>
    <w:rsid w:val="00FD6EA8"/>
    <w:rsid w:val="00FE30C2"/>
    <w:rsid w:val="00FE4ACB"/>
    <w:rsid w:val="00FE4D56"/>
    <w:rsid w:val="00FE5FE1"/>
    <w:rsid w:val="00FE6092"/>
    <w:rsid w:val="00FE702F"/>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326EB"/>
  <w15:chartTrackingRefBased/>
  <w15:docId w15:val="{A0997102-8067-491E-B49F-95EEF4468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A5"/>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autoRedefine/>
    <w:qFormat/>
    <w:rsid w:val="00DC6A7A"/>
    <w:pPr>
      <w:keepNext/>
      <w:numPr>
        <w:numId w:val="3"/>
      </w:numPr>
      <w:spacing w:before="120" w:after="120"/>
      <w:ind w:left="431" w:hanging="431"/>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986027"/>
    <w:pPr>
      <w:keepNext/>
      <w:numPr>
        <w:ilvl w:val="1"/>
        <w:numId w:val="3"/>
      </w:numPr>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DC6A7A"/>
    <w:pPr>
      <w:keepNext/>
      <w:numPr>
        <w:ilvl w:val="2"/>
        <w:numId w:val="3"/>
      </w:numPr>
      <w:spacing w:before="120" w:after="120"/>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9D4D2B"/>
    <w:pPr>
      <w:keepNext/>
      <w:numPr>
        <w:ilvl w:val="3"/>
        <w:numId w:val="3"/>
      </w:numPr>
      <w:ind w:left="890" w:hanging="890"/>
      <w:outlineLvl w:val="3"/>
    </w:pPr>
    <w:rPr>
      <w:b/>
    </w:rPr>
  </w:style>
  <w:style w:type="paragraph" w:styleId="Ttulo5">
    <w:name w:val="heading 5"/>
    <w:basedOn w:val="Normal"/>
    <w:next w:val="Normal"/>
    <w:qFormat/>
    <w:rsid w:val="00E224FA"/>
    <w:pPr>
      <w:keepNext/>
      <w:numPr>
        <w:ilvl w:val="4"/>
        <w:numId w:val="3"/>
      </w:numPr>
      <w:ind w:left="0" w:right="0" w:firstLine="0"/>
      <w:outlineLvl w:val="4"/>
    </w:pPr>
    <w:rPr>
      <w:b/>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qFormat/>
    <w:rsid w:val="00D91D0A"/>
    <w:pPr>
      <w:spacing w:before="120" w:after="0"/>
      <w:ind w:left="0" w:right="0"/>
      <w:jc w:val="left"/>
    </w:pPr>
    <w:rPr>
      <w:rFonts w:ascii="Arial" w:hAnsi="Arial" w:cs="Arial"/>
      <w:b/>
      <w:bCs/>
      <w:caps/>
    </w:rPr>
  </w:style>
  <w:style w:type="paragraph" w:styleId="TDC2">
    <w:name w:val="toc 2"/>
    <w:basedOn w:val="Normal"/>
    <w:next w:val="Normal"/>
    <w:autoRedefine/>
    <w:uiPriority w:val="39"/>
    <w:qFormat/>
    <w:rsid w:val="00D91D0A"/>
    <w:pPr>
      <w:spacing w:before="40" w:after="0"/>
      <w:ind w:left="0" w:right="19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qFormat/>
    <w:rsid w:val="00D91D0A"/>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86027"/>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N 1,Párrafo de lista 1,Párrafo de lista1,Titulo1,viñetas,Listas,lp1,Lista 123,BOLA,Bolita,Párrafo de lista2,MIBEX B,4.2.3.1.1,Párrafo de lista21,HOJA,Colorful List - Accent 11,Lista vistosa - Énfasis 11"/>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N 1 Car,Párrafo de lista 1 Car,Párrafo de lista1 Car,Titulo1 Car,viñetas Car,Listas Car,lp1 Car,Lista 123 Car,BOLA Car,Bolita Car,Párrafo de lista2 Car,MIBEX B Car,4.2.3.1.1 Car,Párrafo de lista21 Car,HOJA Car"/>
    <w:link w:val="Prrafodelista"/>
    <w:uiPriority w:val="34"/>
    <w:rsid w:val="005D1E9C"/>
    <w:rPr>
      <w:rFonts w:ascii="Calibri" w:eastAsia="Calibri" w:hAnsi="Calibri" w:cs="Calibri"/>
      <w:sz w:val="22"/>
      <w:szCs w:val="22"/>
      <w:lang w:val="es-CL" w:eastAsia="es-CL" w:bidi="es-CL"/>
    </w:rPr>
  </w:style>
  <w:style w:type="paragraph" w:customStyle="1" w:styleId="titulo5">
    <w:name w:val="titulo 5"/>
    <w:basedOn w:val="Normal"/>
    <w:rsid w:val="005D1E9C"/>
    <w:pPr>
      <w:numPr>
        <w:numId w:val="18"/>
      </w:numPr>
      <w:autoSpaceDE w:val="0"/>
      <w:autoSpaceDN w:val="0"/>
      <w:adjustRightInd w:val="0"/>
      <w:spacing w:before="120" w:after="120"/>
      <w:ind w:right="0"/>
    </w:pPr>
    <w:rPr>
      <w:rFonts w:ascii="Arial" w:eastAsia="Batang" w:hAnsi="Arial" w:cs="Arial"/>
      <w:b/>
      <w:i/>
      <w:szCs w:val="22"/>
      <w:lang w:val="es-ES"/>
    </w:rPr>
  </w:style>
  <w:style w:type="paragraph" w:styleId="Revisin">
    <w:name w:val="Revision"/>
    <w:hidden/>
    <w:uiPriority w:val="99"/>
    <w:semiHidden/>
    <w:rsid w:val="00B93F2A"/>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C06CD2"/>
    <w:pPr>
      <w:keepLines/>
      <w:numPr>
        <w:numId w:val="34"/>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C06CD2"/>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C06CD2"/>
    <w:pPr>
      <w:numPr>
        <w:numId w:val="32"/>
      </w:numPr>
      <w:spacing w:line="240" w:lineRule="auto"/>
    </w:pPr>
  </w:style>
  <w:style w:type="paragraph" w:customStyle="1" w:styleId="Estilo5">
    <w:name w:val="Estilo5"/>
    <w:basedOn w:val="Im3Vietanormal1"/>
    <w:link w:val="Estilo5Car"/>
    <w:qFormat/>
    <w:rsid w:val="00C06CD2"/>
    <w:pPr>
      <w:numPr>
        <w:numId w:val="33"/>
      </w:numPr>
    </w:pPr>
  </w:style>
  <w:style w:type="character" w:customStyle="1" w:styleId="Estilo4Car">
    <w:name w:val="Estilo4 Car"/>
    <w:link w:val="Estilo4"/>
    <w:rsid w:val="00C06CD2"/>
    <w:rPr>
      <w:rFonts w:ascii="Calibri Light" w:eastAsia="Calibri" w:hAnsi="Calibri Light" w:cs="Tahoma"/>
      <w:sz w:val="22"/>
      <w:szCs w:val="22"/>
      <w:lang w:val="es-ES_tradnl" w:eastAsia="en-US"/>
    </w:rPr>
  </w:style>
  <w:style w:type="character" w:customStyle="1" w:styleId="Estilo5Car">
    <w:name w:val="Estilo5 Car"/>
    <w:link w:val="Estilo5"/>
    <w:rsid w:val="00C06CD2"/>
    <w:rPr>
      <w:rFonts w:ascii="Calibri Light" w:eastAsia="Calibri" w:hAnsi="Calibri Light" w:cs="Tahoma"/>
      <w:sz w:val="22"/>
      <w:szCs w:val="22"/>
      <w:lang w:val="es-ES_trad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5472">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140422404">
      <w:bodyDiv w:val="1"/>
      <w:marLeft w:val="0"/>
      <w:marRight w:val="0"/>
      <w:marTop w:val="0"/>
      <w:marBottom w:val="0"/>
      <w:divBdr>
        <w:top w:val="none" w:sz="0" w:space="0" w:color="auto"/>
        <w:left w:val="none" w:sz="0" w:space="0" w:color="auto"/>
        <w:bottom w:val="none" w:sz="0" w:space="0" w:color="auto"/>
        <w:right w:val="none" w:sz="0" w:space="0" w:color="auto"/>
      </w:divBdr>
    </w:div>
    <w:div w:id="1417898622">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19664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bf472f7-a010-4b5a-bb99-a26ed4c99680" ContentTypeId="0x0101" PreviousValue="false" LastSyncTimeStamp="2016-03-10T12:45:02.457Z"/>
</file>

<file path=customXml/itemProps1.xml><?xml version="1.0" encoding="utf-8"?>
<ds:datastoreItem xmlns:ds="http://schemas.openxmlformats.org/officeDocument/2006/customXml" ds:itemID="{1A517350-A44F-4629-B03E-2680C6D1D481}">
  <ds:schemaRefs>
    <ds:schemaRef ds:uri="http://schemas.openxmlformats.org/officeDocument/2006/bibliography"/>
  </ds:schemaRefs>
</ds:datastoreItem>
</file>

<file path=customXml/itemProps2.xml><?xml version="1.0" encoding="utf-8"?>
<ds:datastoreItem xmlns:ds="http://schemas.openxmlformats.org/officeDocument/2006/customXml" ds:itemID="{485DBBB4-9B23-4CB4-888B-2C7F4C8CC9AA}">
  <ds:schemaRefs>
    <ds:schemaRef ds:uri="http://schemas.microsoft.com/sharepoint/v3/contenttype/forms"/>
  </ds:schemaRefs>
</ds:datastoreItem>
</file>

<file path=customXml/itemProps3.xml><?xml version="1.0" encoding="utf-8"?>
<ds:datastoreItem xmlns:ds="http://schemas.openxmlformats.org/officeDocument/2006/customXml" ds:itemID="{7CFADD52-8974-4C15-9D88-486D48988128}"/>
</file>

<file path=customXml/itemProps4.xml><?xml version="1.0" encoding="utf-8"?>
<ds:datastoreItem xmlns:ds="http://schemas.openxmlformats.org/officeDocument/2006/customXml" ds:itemID="{031F565D-8B8C-4B4C-8905-752B9FD4AE14}"/>
</file>

<file path=customXml/itemProps5.xml><?xml version="1.0" encoding="utf-8"?>
<ds:datastoreItem xmlns:ds="http://schemas.openxmlformats.org/officeDocument/2006/customXml" ds:itemID="{37E6288F-A88F-48BF-82E0-27F6C1A32B30}">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A8C723D6-F561-4B18-B4A5-F2B24295B88C}"/>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11</TotalTime>
  <Pages>11</Pages>
  <Words>3335</Words>
  <Characters>18345</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ENG-OA-RON-SE-EL-ET-012(0)</vt:lpstr>
    </vt:vector>
  </TitlesOfParts>
  <Company/>
  <LinksUpToDate>false</LinksUpToDate>
  <CharactersWithSpaces>21637</CharactersWithSpaces>
  <SharedDoc>false</SharedDoc>
  <HLinks>
    <vt:vector size="174" baseType="variant">
      <vt:variant>
        <vt:i4>1179705</vt:i4>
      </vt:variant>
      <vt:variant>
        <vt:i4>170</vt:i4>
      </vt:variant>
      <vt:variant>
        <vt:i4>0</vt:i4>
      </vt:variant>
      <vt:variant>
        <vt:i4>5</vt:i4>
      </vt:variant>
      <vt:variant>
        <vt:lpwstr/>
      </vt:variant>
      <vt:variant>
        <vt:lpwstr>_Toc139542519</vt:lpwstr>
      </vt:variant>
      <vt:variant>
        <vt:i4>1179705</vt:i4>
      </vt:variant>
      <vt:variant>
        <vt:i4>164</vt:i4>
      </vt:variant>
      <vt:variant>
        <vt:i4>0</vt:i4>
      </vt:variant>
      <vt:variant>
        <vt:i4>5</vt:i4>
      </vt:variant>
      <vt:variant>
        <vt:lpwstr/>
      </vt:variant>
      <vt:variant>
        <vt:lpwstr>_Toc139542518</vt:lpwstr>
      </vt:variant>
      <vt:variant>
        <vt:i4>1179705</vt:i4>
      </vt:variant>
      <vt:variant>
        <vt:i4>158</vt:i4>
      </vt:variant>
      <vt:variant>
        <vt:i4>0</vt:i4>
      </vt:variant>
      <vt:variant>
        <vt:i4>5</vt:i4>
      </vt:variant>
      <vt:variant>
        <vt:lpwstr/>
      </vt:variant>
      <vt:variant>
        <vt:lpwstr>_Toc139542517</vt:lpwstr>
      </vt:variant>
      <vt:variant>
        <vt:i4>1179705</vt:i4>
      </vt:variant>
      <vt:variant>
        <vt:i4>152</vt:i4>
      </vt:variant>
      <vt:variant>
        <vt:i4>0</vt:i4>
      </vt:variant>
      <vt:variant>
        <vt:i4>5</vt:i4>
      </vt:variant>
      <vt:variant>
        <vt:lpwstr/>
      </vt:variant>
      <vt:variant>
        <vt:lpwstr>_Toc139542516</vt:lpwstr>
      </vt:variant>
      <vt:variant>
        <vt:i4>1179705</vt:i4>
      </vt:variant>
      <vt:variant>
        <vt:i4>146</vt:i4>
      </vt:variant>
      <vt:variant>
        <vt:i4>0</vt:i4>
      </vt:variant>
      <vt:variant>
        <vt:i4>5</vt:i4>
      </vt:variant>
      <vt:variant>
        <vt:lpwstr/>
      </vt:variant>
      <vt:variant>
        <vt:lpwstr>_Toc139542515</vt:lpwstr>
      </vt:variant>
      <vt:variant>
        <vt:i4>1179705</vt:i4>
      </vt:variant>
      <vt:variant>
        <vt:i4>140</vt:i4>
      </vt:variant>
      <vt:variant>
        <vt:i4>0</vt:i4>
      </vt:variant>
      <vt:variant>
        <vt:i4>5</vt:i4>
      </vt:variant>
      <vt:variant>
        <vt:lpwstr/>
      </vt:variant>
      <vt:variant>
        <vt:lpwstr>_Toc139542514</vt:lpwstr>
      </vt:variant>
      <vt:variant>
        <vt:i4>1179705</vt:i4>
      </vt:variant>
      <vt:variant>
        <vt:i4>134</vt:i4>
      </vt:variant>
      <vt:variant>
        <vt:i4>0</vt:i4>
      </vt:variant>
      <vt:variant>
        <vt:i4>5</vt:i4>
      </vt:variant>
      <vt:variant>
        <vt:lpwstr/>
      </vt:variant>
      <vt:variant>
        <vt:lpwstr>_Toc139542513</vt:lpwstr>
      </vt:variant>
      <vt:variant>
        <vt:i4>1179705</vt:i4>
      </vt:variant>
      <vt:variant>
        <vt:i4>128</vt:i4>
      </vt:variant>
      <vt:variant>
        <vt:i4>0</vt:i4>
      </vt:variant>
      <vt:variant>
        <vt:i4>5</vt:i4>
      </vt:variant>
      <vt:variant>
        <vt:lpwstr/>
      </vt:variant>
      <vt:variant>
        <vt:lpwstr>_Toc139542512</vt:lpwstr>
      </vt:variant>
      <vt:variant>
        <vt:i4>1179705</vt:i4>
      </vt:variant>
      <vt:variant>
        <vt:i4>122</vt:i4>
      </vt:variant>
      <vt:variant>
        <vt:i4>0</vt:i4>
      </vt:variant>
      <vt:variant>
        <vt:i4>5</vt:i4>
      </vt:variant>
      <vt:variant>
        <vt:lpwstr/>
      </vt:variant>
      <vt:variant>
        <vt:lpwstr>_Toc139542511</vt:lpwstr>
      </vt:variant>
      <vt:variant>
        <vt:i4>1179705</vt:i4>
      </vt:variant>
      <vt:variant>
        <vt:i4>116</vt:i4>
      </vt:variant>
      <vt:variant>
        <vt:i4>0</vt:i4>
      </vt:variant>
      <vt:variant>
        <vt:i4>5</vt:i4>
      </vt:variant>
      <vt:variant>
        <vt:lpwstr/>
      </vt:variant>
      <vt:variant>
        <vt:lpwstr>_Toc139542510</vt:lpwstr>
      </vt:variant>
      <vt:variant>
        <vt:i4>1245241</vt:i4>
      </vt:variant>
      <vt:variant>
        <vt:i4>110</vt:i4>
      </vt:variant>
      <vt:variant>
        <vt:i4>0</vt:i4>
      </vt:variant>
      <vt:variant>
        <vt:i4>5</vt:i4>
      </vt:variant>
      <vt:variant>
        <vt:lpwstr/>
      </vt:variant>
      <vt:variant>
        <vt:lpwstr>_Toc139542509</vt:lpwstr>
      </vt:variant>
      <vt:variant>
        <vt:i4>1245241</vt:i4>
      </vt:variant>
      <vt:variant>
        <vt:i4>104</vt:i4>
      </vt:variant>
      <vt:variant>
        <vt:i4>0</vt:i4>
      </vt:variant>
      <vt:variant>
        <vt:i4>5</vt:i4>
      </vt:variant>
      <vt:variant>
        <vt:lpwstr/>
      </vt:variant>
      <vt:variant>
        <vt:lpwstr>_Toc139542508</vt:lpwstr>
      </vt:variant>
      <vt:variant>
        <vt:i4>1245241</vt:i4>
      </vt:variant>
      <vt:variant>
        <vt:i4>98</vt:i4>
      </vt:variant>
      <vt:variant>
        <vt:i4>0</vt:i4>
      </vt:variant>
      <vt:variant>
        <vt:i4>5</vt:i4>
      </vt:variant>
      <vt:variant>
        <vt:lpwstr/>
      </vt:variant>
      <vt:variant>
        <vt:lpwstr>_Toc139542507</vt:lpwstr>
      </vt:variant>
      <vt:variant>
        <vt:i4>1245241</vt:i4>
      </vt:variant>
      <vt:variant>
        <vt:i4>92</vt:i4>
      </vt:variant>
      <vt:variant>
        <vt:i4>0</vt:i4>
      </vt:variant>
      <vt:variant>
        <vt:i4>5</vt:i4>
      </vt:variant>
      <vt:variant>
        <vt:lpwstr/>
      </vt:variant>
      <vt:variant>
        <vt:lpwstr>_Toc139542506</vt:lpwstr>
      </vt:variant>
      <vt:variant>
        <vt:i4>1245241</vt:i4>
      </vt:variant>
      <vt:variant>
        <vt:i4>86</vt:i4>
      </vt:variant>
      <vt:variant>
        <vt:i4>0</vt:i4>
      </vt:variant>
      <vt:variant>
        <vt:i4>5</vt:i4>
      </vt:variant>
      <vt:variant>
        <vt:lpwstr/>
      </vt:variant>
      <vt:variant>
        <vt:lpwstr>_Toc139542505</vt:lpwstr>
      </vt:variant>
      <vt:variant>
        <vt:i4>1245241</vt:i4>
      </vt:variant>
      <vt:variant>
        <vt:i4>80</vt:i4>
      </vt:variant>
      <vt:variant>
        <vt:i4>0</vt:i4>
      </vt:variant>
      <vt:variant>
        <vt:i4>5</vt:i4>
      </vt:variant>
      <vt:variant>
        <vt:lpwstr/>
      </vt:variant>
      <vt:variant>
        <vt:lpwstr>_Toc139542504</vt:lpwstr>
      </vt:variant>
      <vt:variant>
        <vt:i4>1245241</vt:i4>
      </vt:variant>
      <vt:variant>
        <vt:i4>74</vt:i4>
      </vt:variant>
      <vt:variant>
        <vt:i4>0</vt:i4>
      </vt:variant>
      <vt:variant>
        <vt:i4>5</vt:i4>
      </vt:variant>
      <vt:variant>
        <vt:lpwstr/>
      </vt:variant>
      <vt:variant>
        <vt:lpwstr>_Toc139542503</vt:lpwstr>
      </vt:variant>
      <vt:variant>
        <vt:i4>1245241</vt:i4>
      </vt:variant>
      <vt:variant>
        <vt:i4>68</vt:i4>
      </vt:variant>
      <vt:variant>
        <vt:i4>0</vt:i4>
      </vt:variant>
      <vt:variant>
        <vt:i4>5</vt:i4>
      </vt:variant>
      <vt:variant>
        <vt:lpwstr/>
      </vt:variant>
      <vt:variant>
        <vt:lpwstr>_Toc139542502</vt:lpwstr>
      </vt:variant>
      <vt:variant>
        <vt:i4>1245241</vt:i4>
      </vt:variant>
      <vt:variant>
        <vt:i4>62</vt:i4>
      </vt:variant>
      <vt:variant>
        <vt:i4>0</vt:i4>
      </vt:variant>
      <vt:variant>
        <vt:i4>5</vt:i4>
      </vt:variant>
      <vt:variant>
        <vt:lpwstr/>
      </vt:variant>
      <vt:variant>
        <vt:lpwstr>_Toc139542501</vt:lpwstr>
      </vt:variant>
      <vt:variant>
        <vt:i4>1245241</vt:i4>
      </vt:variant>
      <vt:variant>
        <vt:i4>56</vt:i4>
      </vt:variant>
      <vt:variant>
        <vt:i4>0</vt:i4>
      </vt:variant>
      <vt:variant>
        <vt:i4>5</vt:i4>
      </vt:variant>
      <vt:variant>
        <vt:lpwstr/>
      </vt:variant>
      <vt:variant>
        <vt:lpwstr>_Toc139542500</vt:lpwstr>
      </vt:variant>
      <vt:variant>
        <vt:i4>1703992</vt:i4>
      </vt:variant>
      <vt:variant>
        <vt:i4>50</vt:i4>
      </vt:variant>
      <vt:variant>
        <vt:i4>0</vt:i4>
      </vt:variant>
      <vt:variant>
        <vt:i4>5</vt:i4>
      </vt:variant>
      <vt:variant>
        <vt:lpwstr/>
      </vt:variant>
      <vt:variant>
        <vt:lpwstr>_Toc139542499</vt:lpwstr>
      </vt:variant>
      <vt:variant>
        <vt:i4>1703992</vt:i4>
      </vt:variant>
      <vt:variant>
        <vt:i4>44</vt:i4>
      </vt:variant>
      <vt:variant>
        <vt:i4>0</vt:i4>
      </vt:variant>
      <vt:variant>
        <vt:i4>5</vt:i4>
      </vt:variant>
      <vt:variant>
        <vt:lpwstr/>
      </vt:variant>
      <vt:variant>
        <vt:lpwstr>_Toc139542498</vt:lpwstr>
      </vt:variant>
      <vt:variant>
        <vt:i4>1703992</vt:i4>
      </vt:variant>
      <vt:variant>
        <vt:i4>38</vt:i4>
      </vt:variant>
      <vt:variant>
        <vt:i4>0</vt:i4>
      </vt:variant>
      <vt:variant>
        <vt:i4>5</vt:i4>
      </vt:variant>
      <vt:variant>
        <vt:lpwstr/>
      </vt:variant>
      <vt:variant>
        <vt:lpwstr>_Toc139542497</vt:lpwstr>
      </vt:variant>
      <vt:variant>
        <vt:i4>1703992</vt:i4>
      </vt:variant>
      <vt:variant>
        <vt:i4>32</vt:i4>
      </vt:variant>
      <vt:variant>
        <vt:i4>0</vt:i4>
      </vt:variant>
      <vt:variant>
        <vt:i4>5</vt:i4>
      </vt:variant>
      <vt:variant>
        <vt:lpwstr/>
      </vt:variant>
      <vt:variant>
        <vt:lpwstr>_Toc139542496</vt:lpwstr>
      </vt:variant>
      <vt:variant>
        <vt:i4>1703992</vt:i4>
      </vt:variant>
      <vt:variant>
        <vt:i4>26</vt:i4>
      </vt:variant>
      <vt:variant>
        <vt:i4>0</vt:i4>
      </vt:variant>
      <vt:variant>
        <vt:i4>5</vt:i4>
      </vt:variant>
      <vt:variant>
        <vt:lpwstr/>
      </vt:variant>
      <vt:variant>
        <vt:lpwstr>_Toc139542495</vt:lpwstr>
      </vt:variant>
      <vt:variant>
        <vt:i4>1703992</vt:i4>
      </vt:variant>
      <vt:variant>
        <vt:i4>20</vt:i4>
      </vt:variant>
      <vt:variant>
        <vt:i4>0</vt:i4>
      </vt:variant>
      <vt:variant>
        <vt:i4>5</vt:i4>
      </vt:variant>
      <vt:variant>
        <vt:lpwstr/>
      </vt:variant>
      <vt:variant>
        <vt:lpwstr>_Toc139542494</vt:lpwstr>
      </vt:variant>
      <vt:variant>
        <vt:i4>1703992</vt:i4>
      </vt:variant>
      <vt:variant>
        <vt:i4>14</vt:i4>
      </vt:variant>
      <vt:variant>
        <vt:i4>0</vt:i4>
      </vt:variant>
      <vt:variant>
        <vt:i4>5</vt:i4>
      </vt:variant>
      <vt:variant>
        <vt:lpwstr/>
      </vt:variant>
      <vt:variant>
        <vt:lpwstr>_Toc139542493</vt:lpwstr>
      </vt:variant>
      <vt:variant>
        <vt:i4>1703992</vt:i4>
      </vt:variant>
      <vt:variant>
        <vt:i4>8</vt:i4>
      </vt:variant>
      <vt:variant>
        <vt:i4>0</vt:i4>
      </vt:variant>
      <vt:variant>
        <vt:i4>5</vt:i4>
      </vt:variant>
      <vt:variant>
        <vt:lpwstr/>
      </vt:variant>
      <vt:variant>
        <vt:lpwstr>_Toc139542492</vt:lpwstr>
      </vt:variant>
      <vt:variant>
        <vt:i4>1703992</vt:i4>
      </vt:variant>
      <vt:variant>
        <vt:i4>2</vt:i4>
      </vt:variant>
      <vt:variant>
        <vt:i4>0</vt:i4>
      </vt:variant>
      <vt:variant>
        <vt:i4>5</vt:i4>
      </vt:variant>
      <vt:variant>
        <vt:lpwstr/>
      </vt:variant>
      <vt:variant>
        <vt:lpwstr>_Toc139542491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ENG-OA-RON-SE-EL-ET-012(0)</dc:title>
  <dc:subject/>
  <dc:creator>IEB</dc:creator>
  <cp:keywords/>
  <cp:lastModifiedBy>Daniel Fernando Rodríguez Rodríguez</cp:lastModifiedBy>
  <cp:revision>114</cp:revision>
  <cp:lastPrinted>2025-03-12T12:49:00Z</cp:lastPrinted>
  <dcterms:created xsi:type="dcterms:W3CDTF">2025-01-10T21:44:00Z</dcterms:created>
  <dcterms:modified xsi:type="dcterms:W3CDTF">2025-03-12T12:49:00Z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Security_x0020_Classification">
    <vt:lpwstr/>
  </property>
  <property fmtid="{D5CDD505-2E9C-101B-9397-08002B2CF9AE}" pid="7" name="MediaServiceImageTags">
    <vt:lpwstr/>
  </property>
  <property fmtid="{D5CDD505-2E9C-101B-9397-08002B2CF9AE}" pid="8" name="_dlc_DocIdItemGuid">
    <vt:lpwstr>5305f722-eee9-45c3-8a90-ea8b0c912ca7</vt:lpwstr>
  </property>
</Properties>
</file>